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28" w:type="dxa"/>
        <w:jc w:val="center"/>
        <w:tblLayout w:type="fixed"/>
        <w:tblLook w:val="04A0"/>
      </w:tblPr>
      <w:tblGrid>
        <w:gridCol w:w="684"/>
        <w:gridCol w:w="951"/>
        <w:gridCol w:w="1078"/>
        <w:gridCol w:w="706"/>
        <w:gridCol w:w="1003"/>
        <w:gridCol w:w="1134"/>
        <w:gridCol w:w="892"/>
        <w:gridCol w:w="273"/>
        <w:gridCol w:w="278"/>
        <w:gridCol w:w="412"/>
        <w:gridCol w:w="413"/>
        <w:gridCol w:w="413"/>
        <w:gridCol w:w="691"/>
      </w:tblGrid>
      <w:tr w:rsidR="00CF138C" w:rsidTr="00CF138C">
        <w:trPr>
          <w:trHeight w:val="440"/>
          <w:jc w:val="center"/>
        </w:trPr>
        <w:tc>
          <w:tcPr>
            <w:tcW w:w="8928" w:type="dxa"/>
            <w:gridSpan w:val="13"/>
            <w:tcBorders>
              <w:top w:val="nil"/>
              <w:left w:val="nil"/>
              <w:bottom w:val="nil"/>
              <w:right w:val="nil"/>
            </w:tcBorders>
            <w:vAlign w:val="center"/>
            <w:hideMark/>
          </w:tcPr>
          <w:p w:rsidR="00CF138C" w:rsidRDefault="00CF138C">
            <w:pPr>
              <w:widowControl/>
              <w:spacing w:line="320" w:lineRule="exact"/>
              <w:jc w:val="center"/>
              <w:rPr>
                <w:rFonts w:ascii="宋体" w:hAnsi="宋体"/>
                <w:b/>
                <w:bCs/>
                <w:kern w:val="0"/>
                <w:sz w:val="32"/>
                <w:szCs w:val="32"/>
              </w:rPr>
            </w:pPr>
            <w:r>
              <w:rPr>
                <w:rFonts w:ascii="宋体" w:hAnsi="宋体" w:hint="eastAsia"/>
                <w:b/>
                <w:bCs/>
                <w:kern w:val="0"/>
                <w:sz w:val="32"/>
                <w:szCs w:val="32"/>
              </w:rPr>
              <w:t>项目支出绩效自评表</w:t>
            </w:r>
          </w:p>
        </w:tc>
      </w:tr>
      <w:tr w:rsidR="00CF138C" w:rsidTr="00CF138C">
        <w:trPr>
          <w:trHeight w:val="194"/>
          <w:jc w:val="center"/>
        </w:trPr>
        <w:tc>
          <w:tcPr>
            <w:tcW w:w="8928" w:type="dxa"/>
            <w:gridSpan w:val="13"/>
            <w:tcBorders>
              <w:top w:val="nil"/>
              <w:left w:val="nil"/>
              <w:bottom w:val="nil"/>
              <w:right w:val="nil"/>
            </w:tcBorders>
            <w:hideMark/>
          </w:tcPr>
          <w:p w:rsidR="00CF138C" w:rsidRDefault="00CF138C" w:rsidP="00FD4AD9">
            <w:pPr>
              <w:widowControl/>
              <w:jc w:val="center"/>
              <w:rPr>
                <w:rFonts w:ascii="宋体" w:hAnsi="宋体"/>
                <w:kern w:val="0"/>
                <w:sz w:val="22"/>
              </w:rPr>
            </w:pPr>
            <w:r>
              <w:rPr>
                <w:rFonts w:ascii="宋体" w:hAnsi="宋体" w:hint="eastAsia"/>
                <w:kern w:val="0"/>
                <w:sz w:val="22"/>
                <w:szCs w:val="22"/>
              </w:rPr>
              <w:t>（</w:t>
            </w:r>
            <w:r w:rsidR="00571B2A">
              <w:rPr>
                <w:rFonts w:ascii="宋体" w:hAnsi="宋体" w:hint="eastAsia"/>
                <w:kern w:val="0"/>
                <w:sz w:val="22"/>
                <w:szCs w:val="22"/>
              </w:rPr>
              <w:t>202</w:t>
            </w:r>
            <w:r w:rsidR="00FD4AD9">
              <w:rPr>
                <w:rFonts w:ascii="宋体" w:hAnsi="宋体" w:hint="eastAsia"/>
                <w:kern w:val="0"/>
                <w:sz w:val="22"/>
                <w:szCs w:val="22"/>
              </w:rPr>
              <w:t>3</w:t>
            </w:r>
            <w:r>
              <w:rPr>
                <w:rFonts w:ascii="宋体" w:hAnsi="宋体" w:hint="eastAsia"/>
                <w:kern w:val="0"/>
                <w:sz w:val="22"/>
                <w:szCs w:val="22"/>
              </w:rPr>
              <w:t>年度）</w:t>
            </w:r>
          </w:p>
        </w:tc>
      </w:tr>
      <w:tr w:rsidR="00CF138C" w:rsidTr="00CF138C">
        <w:trPr>
          <w:trHeight w:val="291"/>
          <w:jc w:val="center"/>
        </w:trPr>
        <w:tc>
          <w:tcPr>
            <w:tcW w:w="1635" w:type="dxa"/>
            <w:gridSpan w:val="2"/>
            <w:tcBorders>
              <w:top w:val="single" w:sz="4" w:space="0" w:color="auto"/>
              <w:left w:val="single" w:sz="4" w:space="0" w:color="auto"/>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项目名称</w:t>
            </w:r>
          </w:p>
        </w:tc>
        <w:tc>
          <w:tcPr>
            <w:tcW w:w="7293" w:type="dxa"/>
            <w:gridSpan w:val="11"/>
            <w:tcBorders>
              <w:top w:val="single" w:sz="4" w:space="0" w:color="auto"/>
              <w:left w:val="nil"/>
              <w:bottom w:val="single" w:sz="4" w:space="0" w:color="auto"/>
              <w:right w:val="single" w:sz="4" w:space="0" w:color="auto"/>
            </w:tcBorders>
            <w:vAlign w:val="center"/>
          </w:tcPr>
          <w:p w:rsidR="00CF138C" w:rsidRDefault="00C564F5">
            <w:pPr>
              <w:widowControl/>
              <w:spacing w:line="240" w:lineRule="exact"/>
              <w:jc w:val="center"/>
              <w:rPr>
                <w:rFonts w:ascii="宋体" w:hAnsi="宋体"/>
                <w:kern w:val="0"/>
                <w:sz w:val="18"/>
                <w:szCs w:val="18"/>
              </w:rPr>
            </w:pPr>
            <w:r w:rsidRPr="00C564F5">
              <w:rPr>
                <w:rFonts w:ascii="宋体" w:hAnsi="宋体" w:hint="eastAsia"/>
                <w:kern w:val="0"/>
                <w:sz w:val="18"/>
                <w:szCs w:val="18"/>
              </w:rPr>
              <w:t>杏林山庄联络线道路工程</w:t>
            </w:r>
          </w:p>
        </w:tc>
      </w:tr>
      <w:tr w:rsidR="00CF138C" w:rsidTr="00B21301">
        <w:trPr>
          <w:trHeight w:val="291"/>
          <w:jc w:val="center"/>
        </w:trPr>
        <w:tc>
          <w:tcPr>
            <w:tcW w:w="1635" w:type="dxa"/>
            <w:gridSpan w:val="2"/>
            <w:tcBorders>
              <w:top w:val="single" w:sz="4" w:space="0" w:color="auto"/>
              <w:left w:val="single" w:sz="4" w:space="0" w:color="auto"/>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主管部门</w:t>
            </w:r>
          </w:p>
        </w:tc>
        <w:tc>
          <w:tcPr>
            <w:tcW w:w="3921" w:type="dxa"/>
            <w:gridSpan w:val="4"/>
            <w:tcBorders>
              <w:top w:val="single" w:sz="4" w:space="0" w:color="auto"/>
              <w:left w:val="nil"/>
              <w:bottom w:val="single" w:sz="4" w:space="0" w:color="auto"/>
              <w:right w:val="single" w:sz="4" w:space="0" w:color="auto"/>
            </w:tcBorders>
            <w:vAlign w:val="center"/>
          </w:tcPr>
          <w:p w:rsidR="00CF138C" w:rsidRDefault="00545641">
            <w:pPr>
              <w:widowControl/>
              <w:spacing w:line="240" w:lineRule="exact"/>
              <w:jc w:val="center"/>
              <w:rPr>
                <w:rFonts w:ascii="宋体" w:hAnsi="宋体"/>
                <w:kern w:val="0"/>
                <w:sz w:val="18"/>
                <w:szCs w:val="18"/>
              </w:rPr>
            </w:pPr>
            <w:r>
              <w:rPr>
                <w:rFonts w:ascii="宋体" w:hAnsi="宋体" w:hint="eastAsia"/>
                <w:kern w:val="0"/>
                <w:sz w:val="18"/>
                <w:szCs w:val="18"/>
              </w:rPr>
              <w:t>北京市公园管理中心</w:t>
            </w:r>
          </w:p>
        </w:tc>
        <w:tc>
          <w:tcPr>
            <w:tcW w:w="1165" w:type="dxa"/>
            <w:gridSpan w:val="2"/>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实施单位</w:t>
            </w:r>
          </w:p>
        </w:tc>
        <w:tc>
          <w:tcPr>
            <w:tcW w:w="2207" w:type="dxa"/>
            <w:gridSpan w:val="5"/>
            <w:tcBorders>
              <w:top w:val="single" w:sz="4" w:space="0" w:color="auto"/>
              <w:left w:val="nil"/>
              <w:bottom w:val="single" w:sz="4" w:space="0" w:color="auto"/>
              <w:right w:val="single" w:sz="4" w:space="0" w:color="auto"/>
            </w:tcBorders>
            <w:vAlign w:val="center"/>
          </w:tcPr>
          <w:p w:rsidR="00CF138C" w:rsidRDefault="00571B2A">
            <w:pPr>
              <w:widowControl/>
              <w:spacing w:line="240" w:lineRule="exact"/>
              <w:jc w:val="center"/>
              <w:rPr>
                <w:rFonts w:ascii="宋体" w:hAnsi="宋体"/>
                <w:kern w:val="0"/>
                <w:sz w:val="18"/>
                <w:szCs w:val="18"/>
              </w:rPr>
            </w:pPr>
            <w:r>
              <w:rPr>
                <w:rFonts w:ascii="宋体" w:hAnsi="宋体" w:hint="eastAsia"/>
                <w:kern w:val="0"/>
                <w:sz w:val="18"/>
                <w:szCs w:val="18"/>
              </w:rPr>
              <w:t>北京市植物园管理处</w:t>
            </w:r>
          </w:p>
        </w:tc>
      </w:tr>
      <w:tr w:rsidR="00CF138C" w:rsidTr="00B21301">
        <w:trPr>
          <w:trHeight w:val="291"/>
          <w:jc w:val="center"/>
        </w:trPr>
        <w:tc>
          <w:tcPr>
            <w:tcW w:w="1635" w:type="dxa"/>
            <w:gridSpan w:val="2"/>
            <w:tcBorders>
              <w:top w:val="single" w:sz="4" w:space="0" w:color="auto"/>
              <w:left w:val="single" w:sz="4" w:space="0" w:color="auto"/>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项目负责人</w:t>
            </w:r>
          </w:p>
        </w:tc>
        <w:tc>
          <w:tcPr>
            <w:tcW w:w="3921" w:type="dxa"/>
            <w:gridSpan w:val="4"/>
            <w:tcBorders>
              <w:top w:val="single" w:sz="4" w:space="0" w:color="auto"/>
              <w:left w:val="nil"/>
              <w:bottom w:val="single" w:sz="4" w:space="0" w:color="auto"/>
              <w:right w:val="single" w:sz="4" w:space="0" w:color="auto"/>
            </w:tcBorders>
            <w:vAlign w:val="center"/>
          </w:tcPr>
          <w:p w:rsidR="00CF138C" w:rsidRDefault="00A63D04">
            <w:pPr>
              <w:widowControl/>
              <w:spacing w:line="240" w:lineRule="exact"/>
              <w:jc w:val="center"/>
              <w:rPr>
                <w:rFonts w:ascii="宋体" w:hAnsi="宋体"/>
                <w:kern w:val="0"/>
                <w:sz w:val="18"/>
                <w:szCs w:val="18"/>
              </w:rPr>
            </w:pPr>
            <w:r>
              <w:rPr>
                <w:rFonts w:ascii="宋体" w:hAnsi="宋体" w:hint="eastAsia"/>
                <w:kern w:val="0"/>
                <w:sz w:val="18"/>
                <w:szCs w:val="18"/>
              </w:rPr>
              <w:t>汪葆珂</w:t>
            </w:r>
          </w:p>
        </w:tc>
        <w:tc>
          <w:tcPr>
            <w:tcW w:w="1165" w:type="dxa"/>
            <w:gridSpan w:val="2"/>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联系电话</w:t>
            </w:r>
          </w:p>
        </w:tc>
        <w:tc>
          <w:tcPr>
            <w:tcW w:w="2207" w:type="dxa"/>
            <w:gridSpan w:val="5"/>
            <w:tcBorders>
              <w:top w:val="single" w:sz="4" w:space="0" w:color="auto"/>
              <w:left w:val="nil"/>
              <w:bottom w:val="single" w:sz="4" w:space="0" w:color="auto"/>
              <w:right w:val="single" w:sz="4" w:space="0" w:color="auto"/>
            </w:tcBorders>
            <w:vAlign w:val="center"/>
          </w:tcPr>
          <w:p w:rsidR="00CF138C" w:rsidRDefault="00A63D04">
            <w:pPr>
              <w:widowControl/>
              <w:spacing w:line="240" w:lineRule="exact"/>
              <w:jc w:val="center"/>
              <w:rPr>
                <w:rFonts w:ascii="宋体" w:hAnsi="宋体"/>
                <w:kern w:val="0"/>
                <w:sz w:val="18"/>
                <w:szCs w:val="18"/>
              </w:rPr>
            </w:pPr>
            <w:r>
              <w:rPr>
                <w:rFonts w:ascii="宋体" w:hAnsi="宋体" w:hint="eastAsia"/>
                <w:kern w:val="0"/>
                <w:sz w:val="18"/>
                <w:szCs w:val="18"/>
              </w:rPr>
              <w:t>62591283</w:t>
            </w:r>
          </w:p>
        </w:tc>
      </w:tr>
      <w:tr w:rsidR="00CF138C" w:rsidTr="00B21301">
        <w:trPr>
          <w:trHeight w:val="291"/>
          <w:jc w:val="center"/>
        </w:trPr>
        <w:tc>
          <w:tcPr>
            <w:tcW w:w="1635" w:type="dxa"/>
            <w:gridSpan w:val="2"/>
            <w:vMerge w:val="restart"/>
            <w:tcBorders>
              <w:top w:val="nil"/>
              <w:left w:val="single" w:sz="4" w:space="0" w:color="auto"/>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项目资金</w:t>
            </w:r>
            <w:r>
              <w:rPr>
                <w:rFonts w:ascii="宋体" w:hAnsi="宋体" w:hint="eastAsia"/>
                <w:kern w:val="0"/>
                <w:sz w:val="18"/>
                <w:szCs w:val="18"/>
              </w:rPr>
              <w:br/>
              <w:t>（万元）</w:t>
            </w:r>
          </w:p>
        </w:tc>
        <w:tc>
          <w:tcPr>
            <w:tcW w:w="1784" w:type="dxa"/>
            <w:gridSpan w:val="2"/>
            <w:tcBorders>
              <w:top w:val="single" w:sz="4" w:space="0" w:color="auto"/>
              <w:left w:val="nil"/>
              <w:bottom w:val="single" w:sz="4" w:space="0" w:color="auto"/>
              <w:right w:val="single" w:sz="4" w:space="0" w:color="auto"/>
            </w:tcBorders>
            <w:vAlign w:val="center"/>
          </w:tcPr>
          <w:p w:rsidR="00CF138C" w:rsidRDefault="00CF138C">
            <w:pPr>
              <w:widowControl/>
              <w:spacing w:line="240" w:lineRule="exact"/>
              <w:jc w:val="center"/>
              <w:rPr>
                <w:rFonts w:ascii="宋体" w:hAnsi="宋体"/>
                <w:kern w:val="0"/>
                <w:sz w:val="18"/>
                <w:szCs w:val="18"/>
              </w:rPr>
            </w:pPr>
          </w:p>
        </w:tc>
        <w:tc>
          <w:tcPr>
            <w:tcW w:w="1003" w:type="dxa"/>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年初预算数</w:t>
            </w:r>
          </w:p>
        </w:tc>
        <w:tc>
          <w:tcPr>
            <w:tcW w:w="1134" w:type="dxa"/>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全年预算数</w:t>
            </w:r>
          </w:p>
        </w:tc>
        <w:tc>
          <w:tcPr>
            <w:tcW w:w="1165" w:type="dxa"/>
            <w:gridSpan w:val="2"/>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全年执行数</w:t>
            </w:r>
          </w:p>
        </w:tc>
        <w:tc>
          <w:tcPr>
            <w:tcW w:w="690" w:type="dxa"/>
            <w:gridSpan w:val="2"/>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分值</w:t>
            </w:r>
          </w:p>
        </w:tc>
        <w:tc>
          <w:tcPr>
            <w:tcW w:w="826" w:type="dxa"/>
            <w:gridSpan w:val="2"/>
            <w:tcBorders>
              <w:top w:val="single" w:sz="4" w:space="0" w:color="auto"/>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执行率</w:t>
            </w:r>
          </w:p>
        </w:tc>
        <w:tc>
          <w:tcPr>
            <w:tcW w:w="691" w:type="dxa"/>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得分</w:t>
            </w:r>
          </w:p>
        </w:tc>
      </w:tr>
      <w:tr w:rsidR="00CF138C" w:rsidTr="00B21301">
        <w:trPr>
          <w:trHeight w:val="291"/>
          <w:jc w:val="center"/>
        </w:trPr>
        <w:tc>
          <w:tcPr>
            <w:tcW w:w="1635" w:type="dxa"/>
            <w:gridSpan w:val="2"/>
            <w:vMerge/>
            <w:tcBorders>
              <w:top w:val="nil"/>
              <w:left w:val="single" w:sz="4" w:space="0" w:color="auto"/>
              <w:bottom w:val="single" w:sz="4" w:space="0" w:color="auto"/>
              <w:right w:val="single" w:sz="4" w:space="0" w:color="auto"/>
            </w:tcBorders>
            <w:vAlign w:val="center"/>
            <w:hideMark/>
          </w:tcPr>
          <w:p w:rsidR="00CF138C" w:rsidRDefault="00CF138C">
            <w:pPr>
              <w:widowControl/>
              <w:jc w:val="left"/>
              <w:rPr>
                <w:rFonts w:ascii="宋体" w:hAnsi="宋体"/>
                <w:kern w:val="0"/>
                <w:sz w:val="18"/>
                <w:szCs w:val="18"/>
              </w:rPr>
            </w:pPr>
          </w:p>
        </w:tc>
        <w:tc>
          <w:tcPr>
            <w:tcW w:w="1784" w:type="dxa"/>
            <w:gridSpan w:val="2"/>
            <w:tcBorders>
              <w:top w:val="single" w:sz="4" w:space="0" w:color="auto"/>
              <w:left w:val="nil"/>
              <w:bottom w:val="single" w:sz="4" w:space="0" w:color="auto"/>
              <w:right w:val="single" w:sz="4" w:space="0" w:color="auto"/>
            </w:tcBorders>
            <w:vAlign w:val="center"/>
            <w:hideMark/>
          </w:tcPr>
          <w:p w:rsidR="00CF138C" w:rsidRDefault="00CF138C">
            <w:pPr>
              <w:widowControl/>
              <w:spacing w:line="240" w:lineRule="exact"/>
              <w:rPr>
                <w:rFonts w:ascii="宋体" w:hAnsi="宋体"/>
                <w:kern w:val="0"/>
                <w:sz w:val="18"/>
                <w:szCs w:val="18"/>
              </w:rPr>
            </w:pPr>
            <w:r>
              <w:rPr>
                <w:rFonts w:ascii="宋体" w:hAnsi="宋体" w:hint="eastAsia"/>
                <w:kern w:val="0"/>
                <w:sz w:val="18"/>
                <w:szCs w:val="18"/>
              </w:rPr>
              <w:t>年度资金总额</w:t>
            </w:r>
          </w:p>
        </w:tc>
        <w:tc>
          <w:tcPr>
            <w:tcW w:w="1003" w:type="dxa"/>
            <w:tcBorders>
              <w:top w:val="nil"/>
              <w:left w:val="nil"/>
              <w:bottom w:val="single" w:sz="4" w:space="0" w:color="auto"/>
              <w:right w:val="single" w:sz="4" w:space="0" w:color="auto"/>
            </w:tcBorders>
            <w:vAlign w:val="center"/>
          </w:tcPr>
          <w:p w:rsidR="00CF138C" w:rsidRDefault="00C564F5" w:rsidP="008C66C3">
            <w:pPr>
              <w:widowControl/>
              <w:spacing w:line="240" w:lineRule="exact"/>
              <w:ind w:firstLineChars="50" w:firstLine="90"/>
              <w:rPr>
                <w:rFonts w:ascii="宋体" w:hAnsi="宋体"/>
                <w:kern w:val="0"/>
                <w:sz w:val="18"/>
                <w:szCs w:val="18"/>
              </w:rPr>
            </w:pPr>
            <w:r>
              <w:rPr>
                <w:rFonts w:ascii="宋体" w:hAnsi="宋体" w:hint="eastAsia"/>
                <w:kern w:val="0"/>
                <w:sz w:val="18"/>
                <w:szCs w:val="18"/>
              </w:rPr>
              <w:t>1100.5</w:t>
            </w:r>
          </w:p>
        </w:tc>
        <w:tc>
          <w:tcPr>
            <w:tcW w:w="1134" w:type="dxa"/>
            <w:tcBorders>
              <w:top w:val="nil"/>
              <w:left w:val="nil"/>
              <w:bottom w:val="single" w:sz="4" w:space="0" w:color="auto"/>
              <w:right w:val="single" w:sz="4" w:space="0" w:color="auto"/>
            </w:tcBorders>
            <w:vAlign w:val="center"/>
          </w:tcPr>
          <w:p w:rsidR="00C564F5" w:rsidRDefault="00C564F5" w:rsidP="008C66C3">
            <w:pPr>
              <w:widowControl/>
              <w:spacing w:line="240" w:lineRule="exact"/>
              <w:ind w:firstLineChars="100" w:firstLine="180"/>
              <w:rPr>
                <w:rFonts w:ascii="宋体" w:hAnsi="宋体"/>
                <w:kern w:val="0"/>
                <w:sz w:val="18"/>
                <w:szCs w:val="18"/>
              </w:rPr>
            </w:pPr>
            <w:r>
              <w:rPr>
                <w:rFonts w:ascii="宋体" w:hAnsi="宋体" w:hint="eastAsia"/>
                <w:kern w:val="0"/>
                <w:sz w:val="18"/>
                <w:szCs w:val="18"/>
              </w:rPr>
              <w:t>1100.5</w:t>
            </w:r>
          </w:p>
        </w:tc>
        <w:tc>
          <w:tcPr>
            <w:tcW w:w="1165" w:type="dxa"/>
            <w:gridSpan w:val="2"/>
            <w:tcBorders>
              <w:top w:val="nil"/>
              <w:left w:val="nil"/>
              <w:bottom w:val="single" w:sz="4" w:space="0" w:color="auto"/>
              <w:right w:val="single" w:sz="4" w:space="0" w:color="auto"/>
            </w:tcBorders>
            <w:vAlign w:val="center"/>
          </w:tcPr>
          <w:p w:rsidR="00CF138C" w:rsidRDefault="00A63D04">
            <w:pPr>
              <w:widowControl/>
              <w:spacing w:line="240" w:lineRule="exact"/>
              <w:jc w:val="center"/>
              <w:rPr>
                <w:rFonts w:ascii="宋体" w:hAnsi="宋体"/>
                <w:kern w:val="0"/>
                <w:sz w:val="18"/>
                <w:szCs w:val="18"/>
              </w:rPr>
            </w:pPr>
            <w:r>
              <w:rPr>
                <w:rFonts w:ascii="宋体" w:hAnsi="宋体" w:hint="eastAsia"/>
                <w:kern w:val="0"/>
                <w:sz w:val="18"/>
                <w:szCs w:val="18"/>
              </w:rPr>
              <w:t>1088.9167</w:t>
            </w:r>
          </w:p>
        </w:tc>
        <w:tc>
          <w:tcPr>
            <w:tcW w:w="690" w:type="dxa"/>
            <w:gridSpan w:val="2"/>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826" w:type="dxa"/>
            <w:gridSpan w:val="2"/>
            <w:tcBorders>
              <w:top w:val="single" w:sz="4" w:space="0" w:color="auto"/>
              <w:left w:val="nil"/>
              <w:bottom w:val="single" w:sz="4" w:space="0" w:color="auto"/>
              <w:right w:val="single" w:sz="4" w:space="0" w:color="auto"/>
            </w:tcBorders>
            <w:vAlign w:val="center"/>
          </w:tcPr>
          <w:p w:rsidR="00CF138C" w:rsidRDefault="00A63D04">
            <w:pPr>
              <w:widowControl/>
              <w:spacing w:line="240" w:lineRule="exact"/>
              <w:jc w:val="center"/>
              <w:rPr>
                <w:rFonts w:ascii="宋体" w:hAnsi="宋体"/>
                <w:kern w:val="0"/>
                <w:sz w:val="18"/>
                <w:szCs w:val="18"/>
              </w:rPr>
            </w:pPr>
            <w:r>
              <w:rPr>
                <w:rFonts w:ascii="宋体" w:hAnsi="宋体" w:hint="eastAsia"/>
                <w:kern w:val="0"/>
                <w:sz w:val="18"/>
                <w:szCs w:val="18"/>
              </w:rPr>
              <w:t>98.95%</w:t>
            </w:r>
          </w:p>
        </w:tc>
        <w:tc>
          <w:tcPr>
            <w:tcW w:w="691" w:type="dxa"/>
            <w:tcBorders>
              <w:top w:val="nil"/>
              <w:left w:val="nil"/>
              <w:bottom w:val="single" w:sz="4" w:space="0" w:color="auto"/>
              <w:right w:val="single" w:sz="4" w:space="0" w:color="auto"/>
            </w:tcBorders>
            <w:vAlign w:val="center"/>
          </w:tcPr>
          <w:p w:rsidR="00CF138C" w:rsidRDefault="00A63D04" w:rsidP="008C66C3">
            <w:pPr>
              <w:widowControl/>
              <w:spacing w:line="240" w:lineRule="exact"/>
              <w:jc w:val="center"/>
              <w:rPr>
                <w:rFonts w:ascii="宋体" w:hAnsi="宋体"/>
                <w:kern w:val="0"/>
                <w:sz w:val="18"/>
                <w:szCs w:val="18"/>
              </w:rPr>
            </w:pPr>
            <w:r>
              <w:rPr>
                <w:rFonts w:ascii="宋体" w:hAnsi="宋体" w:hint="eastAsia"/>
                <w:kern w:val="0"/>
                <w:sz w:val="18"/>
                <w:szCs w:val="18"/>
              </w:rPr>
              <w:t>9.</w:t>
            </w:r>
            <w:r w:rsidR="008C66C3">
              <w:rPr>
                <w:rFonts w:ascii="宋体" w:hAnsi="宋体" w:hint="eastAsia"/>
                <w:kern w:val="0"/>
                <w:sz w:val="18"/>
                <w:szCs w:val="18"/>
              </w:rPr>
              <w:t>9</w:t>
            </w:r>
          </w:p>
        </w:tc>
      </w:tr>
      <w:tr w:rsidR="00CF138C" w:rsidTr="00B21301">
        <w:trPr>
          <w:trHeight w:val="291"/>
          <w:jc w:val="center"/>
        </w:trPr>
        <w:tc>
          <w:tcPr>
            <w:tcW w:w="1635" w:type="dxa"/>
            <w:gridSpan w:val="2"/>
            <w:vMerge/>
            <w:tcBorders>
              <w:top w:val="nil"/>
              <w:left w:val="single" w:sz="4" w:space="0" w:color="auto"/>
              <w:bottom w:val="single" w:sz="4" w:space="0" w:color="auto"/>
              <w:right w:val="single" w:sz="4" w:space="0" w:color="auto"/>
            </w:tcBorders>
            <w:vAlign w:val="center"/>
            <w:hideMark/>
          </w:tcPr>
          <w:p w:rsidR="00CF138C" w:rsidRDefault="00CF138C">
            <w:pPr>
              <w:widowControl/>
              <w:jc w:val="left"/>
              <w:rPr>
                <w:rFonts w:ascii="宋体" w:hAnsi="宋体"/>
                <w:kern w:val="0"/>
                <w:sz w:val="18"/>
                <w:szCs w:val="18"/>
              </w:rPr>
            </w:pPr>
          </w:p>
        </w:tc>
        <w:tc>
          <w:tcPr>
            <w:tcW w:w="1784" w:type="dxa"/>
            <w:gridSpan w:val="2"/>
            <w:tcBorders>
              <w:top w:val="single" w:sz="4" w:space="0" w:color="auto"/>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其中：当年财政拨款</w:t>
            </w:r>
          </w:p>
        </w:tc>
        <w:tc>
          <w:tcPr>
            <w:tcW w:w="1003" w:type="dxa"/>
            <w:tcBorders>
              <w:top w:val="nil"/>
              <w:left w:val="nil"/>
              <w:bottom w:val="single" w:sz="4" w:space="0" w:color="auto"/>
              <w:right w:val="single" w:sz="4" w:space="0" w:color="auto"/>
            </w:tcBorders>
            <w:vAlign w:val="center"/>
          </w:tcPr>
          <w:p w:rsidR="00CF138C" w:rsidRDefault="00C564F5">
            <w:pPr>
              <w:widowControl/>
              <w:spacing w:line="240" w:lineRule="exact"/>
              <w:jc w:val="center"/>
              <w:rPr>
                <w:rFonts w:ascii="宋体" w:hAnsi="宋体"/>
                <w:kern w:val="0"/>
                <w:sz w:val="18"/>
                <w:szCs w:val="18"/>
              </w:rPr>
            </w:pPr>
            <w:r>
              <w:rPr>
                <w:rFonts w:ascii="宋体" w:hAnsi="宋体" w:hint="eastAsia"/>
                <w:kern w:val="0"/>
                <w:sz w:val="18"/>
                <w:szCs w:val="18"/>
              </w:rPr>
              <w:t>0</w:t>
            </w:r>
          </w:p>
        </w:tc>
        <w:tc>
          <w:tcPr>
            <w:tcW w:w="1134" w:type="dxa"/>
            <w:tcBorders>
              <w:top w:val="nil"/>
              <w:left w:val="nil"/>
              <w:bottom w:val="single" w:sz="4" w:space="0" w:color="auto"/>
              <w:right w:val="single" w:sz="4" w:space="0" w:color="auto"/>
            </w:tcBorders>
            <w:vAlign w:val="center"/>
          </w:tcPr>
          <w:p w:rsidR="00CF138C" w:rsidRDefault="00C564F5" w:rsidP="008A64D1">
            <w:pPr>
              <w:widowControl/>
              <w:spacing w:line="240" w:lineRule="exact"/>
              <w:ind w:firstLineChars="150" w:firstLine="270"/>
              <w:rPr>
                <w:rFonts w:ascii="宋体" w:hAnsi="宋体"/>
                <w:kern w:val="0"/>
                <w:sz w:val="18"/>
                <w:szCs w:val="18"/>
              </w:rPr>
            </w:pPr>
            <w:r>
              <w:rPr>
                <w:rFonts w:ascii="宋体" w:hAnsi="宋体" w:hint="eastAsia"/>
                <w:kern w:val="0"/>
                <w:sz w:val="18"/>
                <w:szCs w:val="18"/>
              </w:rPr>
              <w:t>0</w:t>
            </w:r>
          </w:p>
        </w:tc>
        <w:tc>
          <w:tcPr>
            <w:tcW w:w="1165" w:type="dxa"/>
            <w:gridSpan w:val="2"/>
            <w:tcBorders>
              <w:top w:val="nil"/>
              <w:left w:val="nil"/>
              <w:bottom w:val="single" w:sz="4" w:space="0" w:color="auto"/>
              <w:right w:val="single" w:sz="4" w:space="0" w:color="auto"/>
            </w:tcBorders>
            <w:vAlign w:val="center"/>
          </w:tcPr>
          <w:p w:rsidR="00CF138C" w:rsidRDefault="00C564F5">
            <w:pPr>
              <w:widowControl/>
              <w:spacing w:line="240" w:lineRule="exact"/>
              <w:jc w:val="center"/>
              <w:rPr>
                <w:rFonts w:ascii="宋体" w:hAnsi="宋体"/>
                <w:kern w:val="0"/>
                <w:sz w:val="18"/>
                <w:szCs w:val="18"/>
              </w:rPr>
            </w:pPr>
            <w:r>
              <w:rPr>
                <w:rFonts w:ascii="宋体" w:hAnsi="宋体" w:hint="eastAsia"/>
                <w:kern w:val="0"/>
                <w:sz w:val="18"/>
                <w:szCs w:val="18"/>
              </w:rPr>
              <w:t>0</w:t>
            </w:r>
          </w:p>
        </w:tc>
        <w:tc>
          <w:tcPr>
            <w:tcW w:w="690" w:type="dxa"/>
            <w:gridSpan w:val="2"/>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w:t>
            </w:r>
          </w:p>
        </w:tc>
        <w:tc>
          <w:tcPr>
            <w:tcW w:w="826" w:type="dxa"/>
            <w:gridSpan w:val="2"/>
            <w:tcBorders>
              <w:top w:val="single" w:sz="4" w:space="0" w:color="auto"/>
              <w:left w:val="nil"/>
              <w:bottom w:val="single" w:sz="4" w:space="0" w:color="auto"/>
              <w:right w:val="single" w:sz="4" w:space="0" w:color="auto"/>
            </w:tcBorders>
            <w:vAlign w:val="center"/>
          </w:tcPr>
          <w:p w:rsidR="00CF138C" w:rsidRDefault="00CF138C">
            <w:pPr>
              <w:widowControl/>
              <w:spacing w:line="240" w:lineRule="exact"/>
              <w:jc w:val="center"/>
              <w:rPr>
                <w:rFonts w:ascii="宋体" w:hAnsi="宋体"/>
                <w:kern w:val="0"/>
                <w:sz w:val="18"/>
                <w:szCs w:val="18"/>
              </w:rPr>
            </w:pPr>
          </w:p>
        </w:tc>
        <w:tc>
          <w:tcPr>
            <w:tcW w:w="691" w:type="dxa"/>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w:t>
            </w:r>
          </w:p>
        </w:tc>
      </w:tr>
      <w:tr w:rsidR="00CF138C" w:rsidTr="00B21301">
        <w:trPr>
          <w:trHeight w:val="291"/>
          <w:jc w:val="center"/>
        </w:trPr>
        <w:tc>
          <w:tcPr>
            <w:tcW w:w="1635" w:type="dxa"/>
            <w:gridSpan w:val="2"/>
            <w:vMerge/>
            <w:tcBorders>
              <w:top w:val="nil"/>
              <w:left w:val="single" w:sz="4" w:space="0" w:color="auto"/>
              <w:bottom w:val="single" w:sz="4" w:space="0" w:color="auto"/>
              <w:right w:val="single" w:sz="4" w:space="0" w:color="auto"/>
            </w:tcBorders>
            <w:vAlign w:val="center"/>
            <w:hideMark/>
          </w:tcPr>
          <w:p w:rsidR="00CF138C" w:rsidRDefault="00CF138C">
            <w:pPr>
              <w:widowControl/>
              <w:jc w:val="left"/>
              <w:rPr>
                <w:rFonts w:ascii="宋体" w:hAnsi="宋体"/>
                <w:kern w:val="0"/>
                <w:sz w:val="18"/>
                <w:szCs w:val="18"/>
              </w:rPr>
            </w:pPr>
          </w:p>
        </w:tc>
        <w:tc>
          <w:tcPr>
            <w:tcW w:w="1784" w:type="dxa"/>
            <w:gridSpan w:val="2"/>
            <w:tcBorders>
              <w:top w:val="single" w:sz="4" w:space="0" w:color="auto"/>
              <w:left w:val="nil"/>
              <w:bottom w:val="single" w:sz="4" w:space="0" w:color="auto"/>
              <w:right w:val="single" w:sz="4" w:space="0" w:color="auto"/>
            </w:tcBorders>
            <w:vAlign w:val="center"/>
            <w:hideMark/>
          </w:tcPr>
          <w:p w:rsidR="00CF138C" w:rsidRDefault="008C66C3">
            <w:pPr>
              <w:widowControl/>
              <w:spacing w:line="240" w:lineRule="exact"/>
              <w:jc w:val="center"/>
              <w:rPr>
                <w:rFonts w:ascii="宋体" w:hAnsi="宋体"/>
                <w:kern w:val="0"/>
                <w:sz w:val="18"/>
                <w:szCs w:val="18"/>
              </w:rPr>
            </w:pPr>
            <w:r>
              <w:rPr>
                <w:rFonts w:ascii="宋体" w:hAnsi="宋体" w:hint="eastAsia"/>
                <w:kern w:val="0"/>
                <w:sz w:val="18"/>
                <w:szCs w:val="18"/>
              </w:rPr>
              <w:t xml:space="preserve">     </w:t>
            </w:r>
            <w:r w:rsidR="00CF138C">
              <w:rPr>
                <w:rFonts w:ascii="宋体" w:hAnsi="宋体" w:hint="eastAsia"/>
                <w:kern w:val="0"/>
                <w:sz w:val="18"/>
                <w:szCs w:val="18"/>
              </w:rPr>
              <w:t>上年结转资金</w:t>
            </w:r>
          </w:p>
        </w:tc>
        <w:tc>
          <w:tcPr>
            <w:tcW w:w="1003" w:type="dxa"/>
            <w:tcBorders>
              <w:top w:val="nil"/>
              <w:left w:val="nil"/>
              <w:bottom w:val="single" w:sz="4" w:space="0" w:color="auto"/>
              <w:right w:val="single" w:sz="4" w:space="0" w:color="auto"/>
            </w:tcBorders>
            <w:vAlign w:val="center"/>
          </w:tcPr>
          <w:p w:rsidR="00CF138C" w:rsidRDefault="00C564F5">
            <w:pPr>
              <w:widowControl/>
              <w:spacing w:line="240" w:lineRule="exact"/>
              <w:jc w:val="center"/>
              <w:rPr>
                <w:rFonts w:ascii="宋体" w:hAnsi="宋体"/>
                <w:kern w:val="0"/>
                <w:sz w:val="18"/>
                <w:szCs w:val="18"/>
              </w:rPr>
            </w:pPr>
            <w:r>
              <w:rPr>
                <w:rFonts w:ascii="宋体" w:hAnsi="宋体" w:hint="eastAsia"/>
                <w:kern w:val="0"/>
                <w:sz w:val="18"/>
                <w:szCs w:val="18"/>
              </w:rPr>
              <w:t>1100.5</w:t>
            </w:r>
          </w:p>
        </w:tc>
        <w:tc>
          <w:tcPr>
            <w:tcW w:w="1134" w:type="dxa"/>
            <w:tcBorders>
              <w:top w:val="nil"/>
              <w:left w:val="nil"/>
              <w:bottom w:val="single" w:sz="4" w:space="0" w:color="auto"/>
              <w:right w:val="single" w:sz="4" w:space="0" w:color="auto"/>
            </w:tcBorders>
            <w:vAlign w:val="center"/>
          </w:tcPr>
          <w:p w:rsidR="00CF138C" w:rsidRDefault="00C564F5" w:rsidP="008C66C3">
            <w:pPr>
              <w:widowControl/>
              <w:spacing w:line="240" w:lineRule="exact"/>
              <w:ind w:firstLineChars="100" w:firstLine="180"/>
              <w:rPr>
                <w:rFonts w:ascii="宋体" w:hAnsi="宋体"/>
                <w:kern w:val="0"/>
                <w:sz w:val="18"/>
                <w:szCs w:val="18"/>
              </w:rPr>
            </w:pPr>
            <w:r>
              <w:rPr>
                <w:rFonts w:ascii="宋体" w:hAnsi="宋体" w:hint="eastAsia"/>
                <w:kern w:val="0"/>
                <w:sz w:val="18"/>
                <w:szCs w:val="18"/>
              </w:rPr>
              <w:t>1100.5</w:t>
            </w:r>
          </w:p>
        </w:tc>
        <w:tc>
          <w:tcPr>
            <w:tcW w:w="1165" w:type="dxa"/>
            <w:gridSpan w:val="2"/>
            <w:tcBorders>
              <w:top w:val="nil"/>
              <w:left w:val="nil"/>
              <w:bottom w:val="single" w:sz="4" w:space="0" w:color="auto"/>
              <w:right w:val="single" w:sz="4" w:space="0" w:color="auto"/>
            </w:tcBorders>
            <w:vAlign w:val="center"/>
          </w:tcPr>
          <w:p w:rsidR="00CF138C" w:rsidRDefault="00A63D04">
            <w:pPr>
              <w:widowControl/>
              <w:spacing w:line="240" w:lineRule="exact"/>
              <w:jc w:val="center"/>
              <w:rPr>
                <w:rFonts w:ascii="宋体" w:hAnsi="宋体"/>
                <w:kern w:val="0"/>
                <w:sz w:val="18"/>
                <w:szCs w:val="18"/>
              </w:rPr>
            </w:pPr>
            <w:r>
              <w:rPr>
                <w:rFonts w:ascii="宋体" w:hAnsi="宋体" w:hint="eastAsia"/>
                <w:kern w:val="0"/>
                <w:sz w:val="18"/>
                <w:szCs w:val="18"/>
              </w:rPr>
              <w:t>1088.9167</w:t>
            </w:r>
          </w:p>
        </w:tc>
        <w:tc>
          <w:tcPr>
            <w:tcW w:w="690" w:type="dxa"/>
            <w:gridSpan w:val="2"/>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w:t>
            </w:r>
          </w:p>
        </w:tc>
        <w:tc>
          <w:tcPr>
            <w:tcW w:w="826" w:type="dxa"/>
            <w:gridSpan w:val="2"/>
            <w:tcBorders>
              <w:top w:val="single" w:sz="4" w:space="0" w:color="auto"/>
              <w:left w:val="nil"/>
              <w:bottom w:val="single" w:sz="4" w:space="0" w:color="auto"/>
              <w:right w:val="single" w:sz="4" w:space="0" w:color="auto"/>
            </w:tcBorders>
            <w:vAlign w:val="center"/>
          </w:tcPr>
          <w:p w:rsidR="00CF138C" w:rsidRDefault="00A63D04">
            <w:pPr>
              <w:widowControl/>
              <w:spacing w:line="240" w:lineRule="exact"/>
              <w:jc w:val="center"/>
              <w:rPr>
                <w:rFonts w:ascii="宋体" w:hAnsi="宋体"/>
                <w:kern w:val="0"/>
                <w:sz w:val="18"/>
                <w:szCs w:val="18"/>
              </w:rPr>
            </w:pPr>
            <w:r>
              <w:rPr>
                <w:rFonts w:ascii="宋体" w:hAnsi="宋体" w:hint="eastAsia"/>
                <w:kern w:val="0"/>
                <w:sz w:val="18"/>
                <w:szCs w:val="18"/>
              </w:rPr>
              <w:t>98.95%</w:t>
            </w:r>
          </w:p>
        </w:tc>
        <w:tc>
          <w:tcPr>
            <w:tcW w:w="691" w:type="dxa"/>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w:t>
            </w:r>
          </w:p>
        </w:tc>
      </w:tr>
      <w:tr w:rsidR="00CF138C" w:rsidTr="00B21301">
        <w:trPr>
          <w:trHeight w:val="291"/>
          <w:jc w:val="center"/>
        </w:trPr>
        <w:tc>
          <w:tcPr>
            <w:tcW w:w="1635" w:type="dxa"/>
            <w:gridSpan w:val="2"/>
            <w:vMerge/>
            <w:tcBorders>
              <w:top w:val="nil"/>
              <w:left w:val="single" w:sz="4" w:space="0" w:color="auto"/>
              <w:bottom w:val="single" w:sz="4" w:space="0" w:color="auto"/>
              <w:right w:val="single" w:sz="4" w:space="0" w:color="auto"/>
            </w:tcBorders>
            <w:vAlign w:val="center"/>
            <w:hideMark/>
          </w:tcPr>
          <w:p w:rsidR="00CF138C" w:rsidRDefault="00CF138C">
            <w:pPr>
              <w:widowControl/>
              <w:jc w:val="left"/>
              <w:rPr>
                <w:rFonts w:ascii="宋体" w:hAnsi="宋体"/>
                <w:kern w:val="0"/>
                <w:sz w:val="18"/>
                <w:szCs w:val="18"/>
              </w:rPr>
            </w:pPr>
          </w:p>
        </w:tc>
        <w:tc>
          <w:tcPr>
            <w:tcW w:w="1784" w:type="dxa"/>
            <w:gridSpan w:val="2"/>
            <w:tcBorders>
              <w:top w:val="single" w:sz="4" w:space="0" w:color="auto"/>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 xml:space="preserve">  其他资金</w:t>
            </w:r>
          </w:p>
        </w:tc>
        <w:tc>
          <w:tcPr>
            <w:tcW w:w="1003" w:type="dxa"/>
            <w:tcBorders>
              <w:top w:val="nil"/>
              <w:left w:val="nil"/>
              <w:bottom w:val="single" w:sz="4" w:space="0" w:color="auto"/>
              <w:right w:val="single" w:sz="4" w:space="0" w:color="auto"/>
            </w:tcBorders>
            <w:vAlign w:val="center"/>
          </w:tcPr>
          <w:p w:rsidR="00CF138C" w:rsidRDefault="008A64D1" w:rsidP="008A64D1">
            <w:pPr>
              <w:widowControl/>
              <w:spacing w:line="240" w:lineRule="exact"/>
              <w:ind w:firstLineChars="200" w:firstLine="360"/>
              <w:rPr>
                <w:rFonts w:ascii="宋体" w:hAnsi="宋体"/>
                <w:kern w:val="0"/>
                <w:sz w:val="18"/>
                <w:szCs w:val="18"/>
              </w:rPr>
            </w:pPr>
            <w:r>
              <w:rPr>
                <w:rFonts w:ascii="宋体" w:hAnsi="宋体" w:hint="eastAsia"/>
                <w:kern w:val="0"/>
                <w:sz w:val="18"/>
                <w:szCs w:val="18"/>
              </w:rPr>
              <w:t>0</w:t>
            </w:r>
          </w:p>
        </w:tc>
        <w:tc>
          <w:tcPr>
            <w:tcW w:w="1134" w:type="dxa"/>
            <w:tcBorders>
              <w:top w:val="nil"/>
              <w:left w:val="nil"/>
              <w:bottom w:val="single" w:sz="4" w:space="0" w:color="auto"/>
              <w:right w:val="single" w:sz="4" w:space="0" w:color="auto"/>
            </w:tcBorders>
            <w:vAlign w:val="center"/>
          </w:tcPr>
          <w:p w:rsidR="00CF138C" w:rsidRDefault="008A64D1" w:rsidP="008A64D1">
            <w:pPr>
              <w:widowControl/>
              <w:spacing w:line="240" w:lineRule="exact"/>
              <w:ind w:firstLineChars="200" w:firstLine="360"/>
              <w:rPr>
                <w:rFonts w:ascii="宋体" w:hAnsi="宋体"/>
                <w:kern w:val="0"/>
                <w:sz w:val="18"/>
                <w:szCs w:val="18"/>
              </w:rPr>
            </w:pPr>
            <w:r>
              <w:rPr>
                <w:rFonts w:ascii="宋体" w:hAnsi="宋体" w:hint="eastAsia"/>
                <w:kern w:val="0"/>
                <w:sz w:val="18"/>
                <w:szCs w:val="18"/>
              </w:rPr>
              <w:t>0</w:t>
            </w:r>
          </w:p>
        </w:tc>
        <w:tc>
          <w:tcPr>
            <w:tcW w:w="1165" w:type="dxa"/>
            <w:gridSpan w:val="2"/>
            <w:tcBorders>
              <w:top w:val="nil"/>
              <w:left w:val="nil"/>
              <w:bottom w:val="single" w:sz="4" w:space="0" w:color="auto"/>
              <w:right w:val="single" w:sz="4" w:space="0" w:color="auto"/>
            </w:tcBorders>
            <w:vAlign w:val="center"/>
          </w:tcPr>
          <w:p w:rsidR="00CF138C" w:rsidRDefault="008A64D1">
            <w:pPr>
              <w:widowControl/>
              <w:spacing w:line="240" w:lineRule="exact"/>
              <w:jc w:val="center"/>
              <w:rPr>
                <w:rFonts w:ascii="宋体" w:hAnsi="宋体"/>
                <w:kern w:val="0"/>
                <w:sz w:val="18"/>
                <w:szCs w:val="18"/>
              </w:rPr>
            </w:pPr>
            <w:r>
              <w:rPr>
                <w:rFonts w:ascii="宋体" w:hAnsi="宋体" w:hint="eastAsia"/>
                <w:kern w:val="0"/>
                <w:sz w:val="18"/>
                <w:szCs w:val="18"/>
              </w:rPr>
              <w:t>0</w:t>
            </w:r>
          </w:p>
        </w:tc>
        <w:tc>
          <w:tcPr>
            <w:tcW w:w="690" w:type="dxa"/>
            <w:gridSpan w:val="2"/>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w:t>
            </w:r>
          </w:p>
        </w:tc>
        <w:tc>
          <w:tcPr>
            <w:tcW w:w="826" w:type="dxa"/>
            <w:gridSpan w:val="2"/>
            <w:tcBorders>
              <w:top w:val="single" w:sz="4" w:space="0" w:color="auto"/>
              <w:left w:val="nil"/>
              <w:bottom w:val="single" w:sz="4" w:space="0" w:color="auto"/>
              <w:right w:val="single" w:sz="4" w:space="0" w:color="auto"/>
            </w:tcBorders>
            <w:vAlign w:val="center"/>
          </w:tcPr>
          <w:p w:rsidR="00CF138C" w:rsidRDefault="00CF138C">
            <w:pPr>
              <w:widowControl/>
              <w:spacing w:line="240" w:lineRule="exact"/>
              <w:jc w:val="center"/>
              <w:rPr>
                <w:rFonts w:ascii="宋体" w:hAnsi="宋体"/>
                <w:kern w:val="0"/>
                <w:sz w:val="18"/>
                <w:szCs w:val="18"/>
              </w:rPr>
            </w:pPr>
          </w:p>
        </w:tc>
        <w:tc>
          <w:tcPr>
            <w:tcW w:w="691" w:type="dxa"/>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w:t>
            </w:r>
          </w:p>
        </w:tc>
      </w:tr>
      <w:tr w:rsidR="00CF138C" w:rsidTr="00B21301">
        <w:trPr>
          <w:trHeight w:val="291"/>
          <w:jc w:val="center"/>
        </w:trPr>
        <w:tc>
          <w:tcPr>
            <w:tcW w:w="684" w:type="dxa"/>
            <w:vMerge w:val="restart"/>
            <w:tcBorders>
              <w:top w:val="nil"/>
              <w:left w:val="single" w:sz="4" w:space="0" w:color="auto"/>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年度总体目标</w:t>
            </w:r>
          </w:p>
        </w:tc>
        <w:tc>
          <w:tcPr>
            <w:tcW w:w="4872" w:type="dxa"/>
            <w:gridSpan w:val="5"/>
            <w:tcBorders>
              <w:top w:val="single" w:sz="4" w:space="0" w:color="auto"/>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预期目标</w:t>
            </w:r>
          </w:p>
        </w:tc>
        <w:tc>
          <w:tcPr>
            <w:tcW w:w="3372" w:type="dxa"/>
            <w:gridSpan w:val="7"/>
            <w:tcBorders>
              <w:top w:val="single" w:sz="4" w:space="0" w:color="auto"/>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实际完成情况</w:t>
            </w:r>
          </w:p>
        </w:tc>
      </w:tr>
      <w:tr w:rsidR="00CF138C" w:rsidTr="006C0853">
        <w:trPr>
          <w:trHeight w:val="2011"/>
          <w:jc w:val="center"/>
        </w:trPr>
        <w:tc>
          <w:tcPr>
            <w:tcW w:w="684" w:type="dxa"/>
            <w:vMerge/>
            <w:tcBorders>
              <w:top w:val="nil"/>
              <w:left w:val="single" w:sz="4" w:space="0" w:color="auto"/>
              <w:bottom w:val="single" w:sz="4" w:space="0" w:color="auto"/>
              <w:right w:val="single" w:sz="4" w:space="0" w:color="auto"/>
            </w:tcBorders>
            <w:vAlign w:val="center"/>
            <w:hideMark/>
          </w:tcPr>
          <w:p w:rsidR="00CF138C" w:rsidRDefault="00CF138C">
            <w:pPr>
              <w:widowControl/>
              <w:jc w:val="left"/>
              <w:rPr>
                <w:rFonts w:ascii="宋体" w:hAnsi="宋体"/>
                <w:kern w:val="0"/>
                <w:sz w:val="18"/>
                <w:szCs w:val="18"/>
              </w:rPr>
            </w:pPr>
          </w:p>
        </w:tc>
        <w:tc>
          <w:tcPr>
            <w:tcW w:w="4872" w:type="dxa"/>
            <w:gridSpan w:val="5"/>
            <w:tcBorders>
              <w:top w:val="single" w:sz="4" w:space="0" w:color="auto"/>
              <w:left w:val="nil"/>
              <w:bottom w:val="single" w:sz="4" w:space="0" w:color="auto"/>
              <w:right w:val="single" w:sz="4" w:space="0" w:color="auto"/>
            </w:tcBorders>
            <w:shd w:val="clear" w:color="auto" w:fill="auto"/>
            <w:vAlign w:val="center"/>
          </w:tcPr>
          <w:p w:rsidR="00CF138C" w:rsidRDefault="006C0853" w:rsidP="00E736E2">
            <w:pPr>
              <w:widowControl/>
              <w:spacing w:line="240" w:lineRule="exact"/>
              <w:jc w:val="left"/>
              <w:rPr>
                <w:rFonts w:ascii="宋体" w:hAnsi="宋体"/>
                <w:kern w:val="0"/>
                <w:sz w:val="18"/>
                <w:szCs w:val="18"/>
              </w:rPr>
            </w:pPr>
            <w:r w:rsidRPr="009414E2">
              <w:rPr>
                <w:rFonts w:ascii="宋体" w:hAnsi="宋体" w:hint="eastAsia"/>
                <w:kern w:val="0"/>
                <w:sz w:val="18"/>
                <w:szCs w:val="18"/>
              </w:rPr>
              <w:t>为解决香山路至国务院机关事务管理局杏林山庄道路拥堵及环境混乱问题，在北京市植物园内修建一条杏林山庄联络线道路，以彻底解决杏林山庄进出困难的问题，以及周边村落道路拥挤混乱的现象。本项目总金额3110.32万元，本年度1110.32万元为项目决算尾款。</w:t>
            </w:r>
          </w:p>
        </w:tc>
        <w:tc>
          <w:tcPr>
            <w:tcW w:w="3372" w:type="dxa"/>
            <w:gridSpan w:val="7"/>
            <w:tcBorders>
              <w:top w:val="single" w:sz="4" w:space="0" w:color="auto"/>
              <w:left w:val="nil"/>
              <w:bottom w:val="single" w:sz="4" w:space="0" w:color="auto"/>
              <w:right w:val="single" w:sz="4" w:space="0" w:color="auto"/>
            </w:tcBorders>
            <w:shd w:val="clear" w:color="auto" w:fill="auto"/>
            <w:vAlign w:val="center"/>
          </w:tcPr>
          <w:p w:rsidR="00CF138C" w:rsidRDefault="006C0853" w:rsidP="00E736E2">
            <w:pPr>
              <w:widowControl/>
              <w:spacing w:line="240" w:lineRule="exact"/>
              <w:jc w:val="left"/>
              <w:rPr>
                <w:rFonts w:ascii="宋体" w:hAnsi="宋体"/>
                <w:kern w:val="0"/>
                <w:sz w:val="18"/>
                <w:szCs w:val="18"/>
              </w:rPr>
            </w:pPr>
            <w:r w:rsidRPr="009414E2">
              <w:rPr>
                <w:rFonts w:ascii="宋体" w:hAnsi="宋体" w:hint="eastAsia"/>
                <w:kern w:val="0"/>
                <w:sz w:val="18"/>
                <w:szCs w:val="18"/>
              </w:rPr>
              <w:t>为解决香山路至国务院机关事务管理局杏林山庄道路拥堵及环境混乱问题，在北京市植物园内修建一条杏林山庄联络线道路，以彻底解决杏林山庄进出困难的问题，以及周边村落道路拥挤混乱的现象。本项目总金额3110.32万元，本年度1110.32万元为项目决算尾款。</w:t>
            </w:r>
          </w:p>
        </w:tc>
      </w:tr>
      <w:tr w:rsidR="00CF138C" w:rsidTr="008C66C3">
        <w:trPr>
          <w:trHeight w:val="517"/>
          <w:jc w:val="center"/>
        </w:trPr>
        <w:tc>
          <w:tcPr>
            <w:tcW w:w="684" w:type="dxa"/>
            <w:vMerge w:val="restart"/>
            <w:tcBorders>
              <w:top w:val="nil"/>
              <w:left w:val="single" w:sz="4" w:space="0" w:color="auto"/>
              <w:bottom w:val="nil"/>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绩</w:t>
            </w:r>
            <w:r>
              <w:rPr>
                <w:rFonts w:ascii="宋体" w:hAnsi="宋体" w:hint="eastAsia"/>
                <w:kern w:val="0"/>
                <w:sz w:val="18"/>
                <w:szCs w:val="18"/>
              </w:rPr>
              <w:br/>
              <w:t>效</w:t>
            </w:r>
            <w:r>
              <w:rPr>
                <w:rFonts w:ascii="宋体" w:hAnsi="宋体" w:hint="eastAsia"/>
                <w:kern w:val="0"/>
                <w:sz w:val="18"/>
                <w:szCs w:val="18"/>
              </w:rPr>
              <w:br/>
              <w:t>指</w:t>
            </w:r>
            <w:r>
              <w:rPr>
                <w:rFonts w:ascii="宋体" w:hAnsi="宋体" w:hint="eastAsia"/>
                <w:kern w:val="0"/>
                <w:sz w:val="18"/>
                <w:szCs w:val="18"/>
              </w:rPr>
              <w:br/>
              <w:t>标</w:t>
            </w:r>
          </w:p>
        </w:tc>
        <w:tc>
          <w:tcPr>
            <w:tcW w:w="951" w:type="dxa"/>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一级指标</w:t>
            </w:r>
          </w:p>
        </w:tc>
        <w:tc>
          <w:tcPr>
            <w:tcW w:w="1078" w:type="dxa"/>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二级指标</w:t>
            </w:r>
          </w:p>
        </w:tc>
        <w:tc>
          <w:tcPr>
            <w:tcW w:w="1709" w:type="dxa"/>
            <w:gridSpan w:val="2"/>
            <w:tcBorders>
              <w:top w:val="single" w:sz="4" w:space="0" w:color="auto"/>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三级指标</w:t>
            </w:r>
          </w:p>
        </w:tc>
        <w:tc>
          <w:tcPr>
            <w:tcW w:w="1134" w:type="dxa"/>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年度</w:t>
            </w:r>
          </w:p>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指标值</w:t>
            </w:r>
          </w:p>
        </w:tc>
        <w:tc>
          <w:tcPr>
            <w:tcW w:w="892" w:type="dxa"/>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实际</w:t>
            </w:r>
          </w:p>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完成值</w:t>
            </w:r>
          </w:p>
        </w:tc>
        <w:tc>
          <w:tcPr>
            <w:tcW w:w="551" w:type="dxa"/>
            <w:gridSpan w:val="2"/>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分值</w:t>
            </w:r>
          </w:p>
        </w:tc>
        <w:tc>
          <w:tcPr>
            <w:tcW w:w="825" w:type="dxa"/>
            <w:gridSpan w:val="2"/>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得分</w:t>
            </w:r>
          </w:p>
        </w:tc>
        <w:tc>
          <w:tcPr>
            <w:tcW w:w="1104" w:type="dxa"/>
            <w:gridSpan w:val="2"/>
            <w:tcBorders>
              <w:top w:val="single" w:sz="4" w:space="0" w:color="auto"/>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偏差原因分析及改进措施</w:t>
            </w:r>
          </w:p>
        </w:tc>
      </w:tr>
      <w:tr w:rsidR="008C66C3" w:rsidTr="008C66C3">
        <w:trPr>
          <w:trHeight w:val="610"/>
          <w:jc w:val="center"/>
        </w:trPr>
        <w:tc>
          <w:tcPr>
            <w:tcW w:w="684" w:type="dxa"/>
            <w:vMerge/>
            <w:tcBorders>
              <w:top w:val="nil"/>
              <w:left w:val="single" w:sz="4" w:space="0" w:color="auto"/>
              <w:bottom w:val="nil"/>
              <w:right w:val="single" w:sz="4" w:space="0" w:color="auto"/>
            </w:tcBorders>
            <w:vAlign w:val="center"/>
            <w:hideMark/>
          </w:tcPr>
          <w:p w:rsidR="008C66C3" w:rsidRDefault="008C66C3">
            <w:pPr>
              <w:widowControl/>
              <w:jc w:val="left"/>
              <w:rPr>
                <w:rFonts w:ascii="宋体" w:hAnsi="宋体"/>
                <w:kern w:val="0"/>
                <w:sz w:val="18"/>
                <w:szCs w:val="18"/>
              </w:rPr>
            </w:pPr>
          </w:p>
        </w:tc>
        <w:tc>
          <w:tcPr>
            <w:tcW w:w="951" w:type="dxa"/>
            <w:vMerge w:val="restart"/>
            <w:tcBorders>
              <w:top w:val="nil"/>
              <w:left w:val="nil"/>
              <w:right w:val="single" w:sz="4" w:space="0" w:color="auto"/>
            </w:tcBorders>
            <w:vAlign w:val="center"/>
            <w:hideMark/>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产出指标</w:t>
            </w:r>
          </w:p>
        </w:tc>
        <w:tc>
          <w:tcPr>
            <w:tcW w:w="1078" w:type="dxa"/>
            <w:vMerge w:val="restart"/>
            <w:tcBorders>
              <w:top w:val="nil"/>
              <w:left w:val="nil"/>
              <w:bottom w:val="single" w:sz="4" w:space="0" w:color="auto"/>
              <w:right w:val="single" w:sz="4" w:space="0" w:color="auto"/>
            </w:tcBorders>
            <w:vAlign w:val="center"/>
            <w:hideMark/>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数量指标</w:t>
            </w:r>
          </w:p>
        </w:tc>
        <w:tc>
          <w:tcPr>
            <w:tcW w:w="1709" w:type="dxa"/>
            <w:gridSpan w:val="2"/>
            <w:tcBorders>
              <w:top w:val="single" w:sz="4" w:space="0" w:color="auto"/>
              <w:left w:val="nil"/>
              <w:bottom w:val="single" w:sz="4" w:space="0" w:color="auto"/>
              <w:right w:val="single" w:sz="4" w:space="0" w:color="auto"/>
            </w:tcBorders>
            <w:vAlign w:val="center"/>
            <w:hideMark/>
          </w:tcPr>
          <w:p w:rsidR="008C66C3" w:rsidRDefault="008C66C3">
            <w:pPr>
              <w:widowControl/>
              <w:spacing w:line="240" w:lineRule="exact"/>
              <w:jc w:val="left"/>
              <w:rPr>
                <w:rFonts w:ascii="宋体" w:hAnsi="宋体"/>
                <w:color w:val="000000"/>
                <w:kern w:val="0"/>
                <w:sz w:val="18"/>
                <w:szCs w:val="18"/>
              </w:rPr>
            </w:pPr>
            <w:r w:rsidRPr="008C6073">
              <w:rPr>
                <w:rFonts w:ascii="宋体" w:hAnsi="宋体" w:hint="eastAsia"/>
                <w:color w:val="000000"/>
                <w:kern w:val="0"/>
                <w:sz w:val="18"/>
                <w:szCs w:val="18"/>
              </w:rPr>
              <w:t>还建业务用房面积</w:t>
            </w:r>
          </w:p>
        </w:tc>
        <w:tc>
          <w:tcPr>
            <w:tcW w:w="1134" w:type="dxa"/>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sidRPr="008C6073">
              <w:rPr>
                <w:rFonts w:ascii="宋体" w:hAnsi="宋体" w:hint="eastAsia"/>
                <w:kern w:val="0"/>
                <w:sz w:val="18"/>
                <w:szCs w:val="18"/>
              </w:rPr>
              <w:t>≥</w:t>
            </w:r>
            <w:r w:rsidRPr="008C6073">
              <w:rPr>
                <w:rFonts w:ascii="宋体" w:hAnsi="宋体"/>
                <w:kern w:val="0"/>
                <w:sz w:val="18"/>
                <w:szCs w:val="18"/>
              </w:rPr>
              <w:t>2800</w:t>
            </w:r>
            <w:r>
              <w:rPr>
                <w:rFonts w:ascii="宋体" w:hAnsi="宋体" w:hint="eastAsia"/>
                <w:kern w:val="0"/>
                <w:sz w:val="18"/>
                <w:szCs w:val="18"/>
              </w:rPr>
              <w:t>平方米</w:t>
            </w:r>
          </w:p>
        </w:tc>
        <w:tc>
          <w:tcPr>
            <w:tcW w:w="892" w:type="dxa"/>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2863平方米</w:t>
            </w:r>
          </w:p>
        </w:tc>
        <w:tc>
          <w:tcPr>
            <w:tcW w:w="551" w:type="dxa"/>
            <w:gridSpan w:val="2"/>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12</w:t>
            </w:r>
          </w:p>
        </w:tc>
        <w:tc>
          <w:tcPr>
            <w:tcW w:w="825" w:type="dxa"/>
            <w:gridSpan w:val="2"/>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12</w:t>
            </w:r>
          </w:p>
        </w:tc>
        <w:tc>
          <w:tcPr>
            <w:tcW w:w="1104" w:type="dxa"/>
            <w:gridSpan w:val="2"/>
            <w:tcBorders>
              <w:top w:val="single" w:sz="4" w:space="0" w:color="auto"/>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p>
        </w:tc>
      </w:tr>
      <w:tr w:rsidR="008C66C3" w:rsidTr="008C66C3">
        <w:trPr>
          <w:trHeight w:val="562"/>
          <w:jc w:val="center"/>
        </w:trPr>
        <w:tc>
          <w:tcPr>
            <w:tcW w:w="684" w:type="dxa"/>
            <w:vMerge/>
            <w:tcBorders>
              <w:top w:val="nil"/>
              <w:left w:val="single" w:sz="4" w:space="0" w:color="auto"/>
              <w:bottom w:val="nil"/>
              <w:right w:val="single" w:sz="4" w:space="0" w:color="auto"/>
            </w:tcBorders>
            <w:vAlign w:val="center"/>
            <w:hideMark/>
          </w:tcPr>
          <w:p w:rsidR="008C66C3" w:rsidRDefault="008C66C3">
            <w:pPr>
              <w:widowControl/>
              <w:jc w:val="left"/>
              <w:rPr>
                <w:rFonts w:ascii="宋体" w:hAnsi="宋体"/>
                <w:kern w:val="0"/>
                <w:sz w:val="18"/>
                <w:szCs w:val="18"/>
              </w:rPr>
            </w:pPr>
          </w:p>
        </w:tc>
        <w:tc>
          <w:tcPr>
            <w:tcW w:w="951" w:type="dxa"/>
            <w:vMerge/>
            <w:tcBorders>
              <w:left w:val="nil"/>
              <w:right w:val="single" w:sz="4" w:space="0" w:color="auto"/>
            </w:tcBorders>
            <w:vAlign w:val="center"/>
            <w:hideMark/>
          </w:tcPr>
          <w:p w:rsidR="008C66C3" w:rsidRDefault="008C66C3">
            <w:pPr>
              <w:widowControl/>
              <w:jc w:val="left"/>
              <w:rPr>
                <w:rFonts w:ascii="宋体" w:hAnsi="宋体"/>
                <w:kern w:val="0"/>
                <w:sz w:val="18"/>
                <w:szCs w:val="18"/>
              </w:rPr>
            </w:pPr>
          </w:p>
        </w:tc>
        <w:tc>
          <w:tcPr>
            <w:tcW w:w="1078" w:type="dxa"/>
            <w:vMerge/>
            <w:tcBorders>
              <w:top w:val="nil"/>
              <w:left w:val="nil"/>
              <w:bottom w:val="single" w:sz="4" w:space="0" w:color="auto"/>
              <w:right w:val="single" w:sz="4" w:space="0" w:color="auto"/>
            </w:tcBorders>
            <w:vAlign w:val="center"/>
            <w:hideMark/>
          </w:tcPr>
          <w:p w:rsidR="008C66C3" w:rsidRDefault="008C66C3">
            <w:pPr>
              <w:widowControl/>
              <w:jc w:val="left"/>
              <w:rPr>
                <w:rFonts w:ascii="宋体" w:hAnsi="宋体"/>
                <w:kern w:val="0"/>
                <w:sz w:val="18"/>
                <w:szCs w:val="18"/>
              </w:rPr>
            </w:pPr>
          </w:p>
        </w:tc>
        <w:tc>
          <w:tcPr>
            <w:tcW w:w="1709" w:type="dxa"/>
            <w:gridSpan w:val="2"/>
            <w:tcBorders>
              <w:top w:val="single" w:sz="4" w:space="0" w:color="auto"/>
              <w:left w:val="nil"/>
              <w:bottom w:val="single" w:sz="4" w:space="0" w:color="auto"/>
              <w:right w:val="single" w:sz="4" w:space="0" w:color="auto"/>
            </w:tcBorders>
            <w:vAlign w:val="center"/>
            <w:hideMark/>
          </w:tcPr>
          <w:p w:rsidR="008C66C3" w:rsidRDefault="008C66C3">
            <w:pPr>
              <w:widowControl/>
              <w:spacing w:line="240" w:lineRule="exact"/>
              <w:jc w:val="left"/>
              <w:rPr>
                <w:rFonts w:ascii="宋体" w:hAnsi="宋体"/>
                <w:color w:val="000000"/>
                <w:kern w:val="0"/>
                <w:sz w:val="18"/>
                <w:szCs w:val="18"/>
              </w:rPr>
            </w:pPr>
            <w:r w:rsidRPr="008C6073">
              <w:rPr>
                <w:rFonts w:ascii="宋体" w:hAnsi="宋体" w:hint="eastAsia"/>
                <w:color w:val="000000"/>
                <w:kern w:val="0"/>
                <w:sz w:val="18"/>
                <w:szCs w:val="18"/>
              </w:rPr>
              <w:t>铺设道路长度</w:t>
            </w:r>
          </w:p>
        </w:tc>
        <w:tc>
          <w:tcPr>
            <w:tcW w:w="1134" w:type="dxa"/>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sidRPr="008C6073">
              <w:rPr>
                <w:rFonts w:ascii="宋体" w:hAnsi="宋体" w:hint="eastAsia"/>
                <w:kern w:val="0"/>
                <w:sz w:val="18"/>
                <w:szCs w:val="18"/>
              </w:rPr>
              <w:t>≥</w:t>
            </w:r>
            <w:r>
              <w:rPr>
                <w:rFonts w:ascii="宋体" w:hAnsi="宋体" w:hint="eastAsia"/>
                <w:kern w:val="0"/>
                <w:sz w:val="18"/>
                <w:szCs w:val="18"/>
              </w:rPr>
              <w:t>700米</w:t>
            </w:r>
          </w:p>
        </w:tc>
        <w:tc>
          <w:tcPr>
            <w:tcW w:w="892" w:type="dxa"/>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743米</w:t>
            </w:r>
          </w:p>
        </w:tc>
        <w:tc>
          <w:tcPr>
            <w:tcW w:w="551" w:type="dxa"/>
            <w:gridSpan w:val="2"/>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12</w:t>
            </w:r>
          </w:p>
        </w:tc>
        <w:tc>
          <w:tcPr>
            <w:tcW w:w="825" w:type="dxa"/>
            <w:gridSpan w:val="2"/>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12</w:t>
            </w:r>
          </w:p>
        </w:tc>
        <w:tc>
          <w:tcPr>
            <w:tcW w:w="1104" w:type="dxa"/>
            <w:gridSpan w:val="2"/>
            <w:tcBorders>
              <w:top w:val="single" w:sz="4" w:space="0" w:color="auto"/>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p>
        </w:tc>
      </w:tr>
      <w:tr w:rsidR="008C66C3" w:rsidTr="008C66C3">
        <w:trPr>
          <w:trHeight w:val="698"/>
          <w:jc w:val="center"/>
        </w:trPr>
        <w:tc>
          <w:tcPr>
            <w:tcW w:w="684" w:type="dxa"/>
            <w:vMerge/>
            <w:tcBorders>
              <w:top w:val="nil"/>
              <w:left w:val="single" w:sz="4" w:space="0" w:color="auto"/>
              <w:bottom w:val="nil"/>
              <w:right w:val="single" w:sz="4" w:space="0" w:color="auto"/>
            </w:tcBorders>
            <w:vAlign w:val="center"/>
            <w:hideMark/>
          </w:tcPr>
          <w:p w:rsidR="008C66C3" w:rsidRDefault="008C66C3">
            <w:pPr>
              <w:widowControl/>
              <w:jc w:val="left"/>
              <w:rPr>
                <w:rFonts w:ascii="宋体" w:hAnsi="宋体"/>
                <w:kern w:val="0"/>
                <w:sz w:val="18"/>
                <w:szCs w:val="18"/>
              </w:rPr>
            </w:pPr>
          </w:p>
        </w:tc>
        <w:tc>
          <w:tcPr>
            <w:tcW w:w="951" w:type="dxa"/>
            <w:vMerge/>
            <w:tcBorders>
              <w:left w:val="nil"/>
              <w:right w:val="single" w:sz="4" w:space="0" w:color="auto"/>
            </w:tcBorders>
            <w:vAlign w:val="center"/>
            <w:hideMark/>
          </w:tcPr>
          <w:p w:rsidR="008C66C3" w:rsidRDefault="008C66C3">
            <w:pPr>
              <w:widowControl/>
              <w:jc w:val="left"/>
              <w:rPr>
                <w:rFonts w:ascii="宋体" w:hAnsi="宋体"/>
                <w:kern w:val="0"/>
                <w:sz w:val="18"/>
                <w:szCs w:val="18"/>
              </w:rPr>
            </w:pPr>
          </w:p>
        </w:tc>
        <w:tc>
          <w:tcPr>
            <w:tcW w:w="1078" w:type="dxa"/>
            <w:vMerge/>
            <w:tcBorders>
              <w:top w:val="nil"/>
              <w:left w:val="nil"/>
              <w:bottom w:val="single" w:sz="4" w:space="0" w:color="auto"/>
              <w:right w:val="single" w:sz="4" w:space="0" w:color="auto"/>
            </w:tcBorders>
            <w:vAlign w:val="center"/>
            <w:hideMark/>
          </w:tcPr>
          <w:p w:rsidR="008C66C3" w:rsidRDefault="008C66C3">
            <w:pPr>
              <w:widowControl/>
              <w:jc w:val="left"/>
              <w:rPr>
                <w:rFonts w:ascii="宋体" w:hAnsi="宋体"/>
                <w:kern w:val="0"/>
                <w:sz w:val="18"/>
                <w:szCs w:val="18"/>
              </w:rPr>
            </w:pPr>
          </w:p>
        </w:tc>
        <w:tc>
          <w:tcPr>
            <w:tcW w:w="1709" w:type="dxa"/>
            <w:gridSpan w:val="2"/>
            <w:tcBorders>
              <w:top w:val="single" w:sz="4" w:space="0" w:color="auto"/>
              <w:left w:val="nil"/>
              <w:bottom w:val="single" w:sz="4" w:space="0" w:color="auto"/>
              <w:right w:val="single" w:sz="4" w:space="0" w:color="auto"/>
            </w:tcBorders>
            <w:vAlign w:val="center"/>
            <w:hideMark/>
          </w:tcPr>
          <w:p w:rsidR="008C66C3" w:rsidRDefault="008C66C3">
            <w:pPr>
              <w:widowControl/>
              <w:spacing w:line="240" w:lineRule="exact"/>
              <w:jc w:val="left"/>
              <w:rPr>
                <w:rFonts w:ascii="宋体" w:hAnsi="宋体"/>
                <w:color w:val="000000"/>
                <w:kern w:val="0"/>
                <w:sz w:val="18"/>
                <w:szCs w:val="18"/>
              </w:rPr>
            </w:pPr>
            <w:r w:rsidRPr="002C53C4">
              <w:rPr>
                <w:rFonts w:ascii="宋体" w:hAnsi="宋体" w:hint="eastAsia"/>
                <w:color w:val="000000"/>
                <w:kern w:val="0"/>
                <w:sz w:val="18"/>
                <w:szCs w:val="18"/>
              </w:rPr>
              <w:t>景观绿化面积</w:t>
            </w:r>
          </w:p>
        </w:tc>
        <w:tc>
          <w:tcPr>
            <w:tcW w:w="1134" w:type="dxa"/>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sidRPr="002C53C4">
              <w:rPr>
                <w:rFonts w:ascii="宋体" w:hAnsi="宋体" w:hint="eastAsia"/>
                <w:kern w:val="0"/>
                <w:sz w:val="18"/>
                <w:szCs w:val="18"/>
              </w:rPr>
              <w:t>≥</w:t>
            </w:r>
            <w:r>
              <w:rPr>
                <w:rFonts w:ascii="宋体" w:hAnsi="宋体" w:hint="eastAsia"/>
                <w:kern w:val="0"/>
                <w:sz w:val="18"/>
                <w:szCs w:val="18"/>
              </w:rPr>
              <w:t>30000平方米</w:t>
            </w:r>
          </w:p>
        </w:tc>
        <w:tc>
          <w:tcPr>
            <w:tcW w:w="892" w:type="dxa"/>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30000平方米</w:t>
            </w:r>
          </w:p>
        </w:tc>
        <w:tc>
          <w:tcPr>
            <w:tcW w:w="551" w:type="dxa"/>
            <w:gridSpan w:val="2"/>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12</w:t>
            </w:r>
          </w:p>
        </w:tc>
        <w:tc>
          <w:tcPr>
            <w:tcW w:w="825" w:type="dxa"/>
            <w:gridSpan w:val="2"/>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12</w:t>
            </w:r>
          </w:p>
        </w:tc>
        <w:tc>
          <w:tcPr>
            <w:tcW w:w="1104" w:type="dxa"/>
            <w:gridSpan w:val="2"/>
            <w:tcBorders>
              <w:top w:val="single" w:sz="4" w:space="0" w:color="auto"/>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p>
        </w:tc>
      </w:tr>
      <w:tr w:rsidR="008C66C3" w:rsidTr="008C66C3">
        <w:trPr>
          <w:trHeight w:val="553"/>
          <w:jc w:val="center"/>
        </w:trPr>
        <w:tc>
          <w:tcPr>
            <w:tcW w:w="684" w:type="dxa"/>
            <w:vMerge/>
            <w:tcBorders>
              <w:top w:val="nil"/>
              <w:left w:val="single" w:sz="4" w:space="0" w:color="auto"/>
              <w:bottom w:val="nil"/>
              <w:right w:val="single" w:sz="4" w:space="0" w:color="auto"/>
            </w:tcBorders>
            <w:vAlign w:val="center"/>
            <w:hideMark/>
          </w:tcPr>
          <w:p w:rsidR="008C66C3" w:rsidRDefault="008C66C3">
            <w:pPr>
              <w:widowControl/>
              <w:jc w:val="left"/>
              <w:rPr>
                <w:rFonts w:ascii="宋体" w:hAnsi="宋体"/>
                <w:kern w:val="0"/>
                <w:sz w:val="18"/>
                <w:szCs w:val="18"/>
              </w:rPr>
            </w:pPr>
          </w:p>
        </w:tc>
        <w:tc>
          <w:tcPr>
            <w:tcW w:w="951" w:type="dxa"/>
            <w:vMerge/>
            <w:tcBorders>
              <w:left w:val="nil"/>
              <w:right w:val="single" w:sz="4" w:space="0" w:color="auto"/>
            </w:tcBorders>
            <w:vAlign w:val="center"/>
            <w:hideMark/>
          </w:tcPr>
          <w:p w:rsidR="008C66C3" w:rsidRDefault="008C66C3">
            <w:pPr>
              <w:widowControl/>
              <w:jc w:val="left"/>
              <w:rPr>
                <w:rFonts w:ascii="宋体" w:hAnsi="宋体"/>
                <w:kern w:val="0"/>
                <w:sz w:val="18"/>
                <w:szCs w:val="18"/>
              </w:rPr>
            </w:pPr>
          </w:p>
        </w:tc>
        <w:tc>
          <w:tcPr>
            <w:tcW w:w="1078" w:type="dxa"/>
            <w:tcBorders>
              <w:top w:val="nil"/>
              <w:left w:val="nil"/>
              <w:bottom w:val="single" w:sz="4" w:space="0" w:color="auto"/>
              <w:right w:val="single" w:sz="4" w:space="0" w:color="auto"/>
            </w:tcBorders>
            <w:vAlign w:val="center"/>
            <w:hideMark/>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质量指标</w:t>
            </w:r>
          </w:p>
        </w:tc>
        <w:tc>
          <w:tcPr>
            <w:tcW w:w="1709" w:type="dxa"/>
            <w:gridSpan w:val="2"/>
            <w:tcBorders>
              <w:top w:val="single" w:sz="4" w:space="0" w:color="auto"/>
              <w:left w:val="nil"/>
              <w:bottom w:val="single" w:sz="4" w:space="0" w:color="auto"/>
              <w:right w:val="single" w:sz="4" w:space="0" w:color="auto"/>
            </w:tcBorders>
            <w:vAlign w:val="center"/>
            <w:hideMark/>
          </w:tcPr>
          <w:p w:rsidR="008C66C3" w:rsidRDefault="008C66C3">
            <w:pPr>
              <w:widowControl/>
              <w:spacing w:line="240" w:lineRule="exact"/>
              <w:jc w:val="left"/>
              <w:rPr>
                <w:rFonts w:ascii="宋体" w:hAnsi="宋体"/>
                <w:color w:val="000000"/>
                <w:kern w:val="0"/>
                <w:sz w:val="18"/>
                <w:szCs w:val="18"/>
              </w:rPr>
            </w:pPr>
            <w:r w:rsidRPr="00EB6257">
              <w:rPr>
                <w:rFonts w:ascii="宋体" w:hAnsi="宋体" w:hint="eastAsia"/>
                <w:color w:val="000000"/>
                <w:kern w:val="0"/>
                <w:sz w:val="18"/>
                <w:szCs w:val="18"/>
              </w:rPr>
              <w:t>竣工验收合格率</w:t>
            </w:r>
          </w:p>
        </w:tc>
        <w:tc>
          <w:tcPr>
            <w:tcW w:w="1134" w:type="dxa"/>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sidRPr="00EB6257">
              <w:rPr>
                <w:rFonts w:ascii="宋体" w:hAnsi="宋体" w:hint="eastAsia"/>
                <w:kern w:val="0"/>
                <w:sz w:val="18"/>
                <w:szCs w:val="18"/>
              </w:rPr>
              <w:t>＝</w:t>
            </w:r>
            <w:r>
              <w:rPr>
                <w:rFonts w:ascii="宋体" w:hAnsi="宋体" w:hint="eastAsia"/>
                <w:kern w:val="0"/>
                <w:sz w:val="18"/>
                <w:szCs w:val="18"/>
              </w:rPr>
              <w:t>100%</w:t>
            </w:r>
          </w:p>
        </w:tc>
        <w:tc>
          <w:tcPr>
            <w:tcW w:w="892" w:type="dxa"/>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100%</w:t>
            </w:r>
          </w:p>
        </w:tc>
        <w:tc>
          <w:tcPr>
            <w:tcW w:w="551" w:type="dxa"/>
            <w:gridSpan w:val="2"/>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12</w:t>
            </w:r>
          </w:p>
        </w:tc>
        <w:tc>
          <w:tcPr>
            <w:tcW w:w="825" w:type="dxa"/>
            <w:gridSpan w:val="2"/>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12</w:t>
            </w:r>
          </w:p>
        </w:tc>
        <w:tc>
          <w:tcPr>
            <w:tcW w:w="1104" w:type="dxa"/>
            <w:gridSpan w:val="2"/>
            <w:tcBorders>
              <w:top w:val="single" w:sz="4" w:space="0" w:color="auto"/>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p>
        </w:tc>
      </w:tr>
      <w:tr w:rsidR="008C66C3" w:rsidTr="008C66C3">
        <w:trPr>
          <w:trHeight w:val="702"/>
          <w:jc w:val="center"/>
        </w:trPr>
        <w:tc>
          <w:tcPr>
            <w:tcW w:w="684" w:type="dxa"/>
            <w:vMerge/>
            <w:tcBorders>
              <w:top w:val="nil"/>
              <w:left w:val="single" w:sz="4" w:space="0" w:color="auto"/>
              <w:bottom w:val="nil"/>
              <w:right w:val="single" w:sz="4" w:space="0" w:color="auto"/>
            </w:tcBorders>
            <w:vAlign w:val="center"/>
            <w:hideMark/>
          </w:tcPr>
          <w:p w:rsidR="008C66C3" w:rsidRDefault="008C66C3">
            <w:pPr>
              <w:widowControl/>
              <w:jc w:val="left"/>
              <w:rPr>
                <w:rFonts w:ascii="宋体" w:hAnsi="宋体"/>
                <w:kern w:val="0"/>
                <w:sz w:val="18"/>
                <w:szCs w:val="18"/>
              </w:rPr>
            </w:pPr>
          </w:p>
        </w:tc>
        <w:tc>
          <w:tcPr>
            <w:tcW w:w="951" w:type="dxa"/>
            <w:vMerge/>
            <w:tcBorders>
              <w:left w:val="nil"/>
              <w:right w:val="single" w:sz="4" w:space="0" w:color="auto"/>
            </w:tcBorders>
            <w:vAlign w:val="center"/>
            <w:hideMark/>
          </w:tcPr>
          <w:p w:rsidR="008C66C3" w:rsidRDefault="008C66C3">
            <w:pPr>
              <w:widowControl/>
              <w:jc w:val="left"/>
              <w:rPr>
                <w:rFonts w:ascii="宋体" w:hAnsi="宋体"/>
                <w:kern w:val="0"/>
                <w:sz w:val="18"/>
                <w:szCs w:val="18"/>
              </w:rPr>
            </w:pPr>
          </w:p>
        </w:tc>
        <w:tc>
          <w:tcPr>
            <w:tcW w:w="1078" w:type="dxa"/>
            <w:vMerge w:val="restart"/>
            <w:tcBorders>
              <w:top w:val="nil"/>
              <w:left w:val="nil"/>
              <w:bottom w:val="single" w:sz="4" w:space="0" w:color="auto"/>
              <w:right w:val="single" w:sz="4" w:space="0" w:color="auto"/>
            </w:tcBorders>
            <w:vAlign w:val="center"/>
            <w:hideMark/>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成本指标</w:t>
            </w:r>
          </w:p>
        </w:tc>
        <w:tc>
          <w:tcPr>
            <w:tcW w:w="1709" w:type="dxa"/>
            <w:gridSpan w:val="2"/>
            <w:tcBorders>
              <w:top w:val="single" w:sz="4" w:space="0" w:color="auto"/>
              <w:left w:val="nil"/>
              <w:bottom w:val="single" w:sz="4" w:space="0" w:color="auto"/>
              <w:right w:val="single" w:sz="4" w:space="0" w:color="auto"/>
            </w:tcBorders>
            <w:vAlign w:val="center"/>
            <w:hideMark/>
          </w:tcPr>
          <w:p w:rsidR="008C66C3" w:rsidRDefault="008C66C3">
            <w:pPr>
              <w:widowControl/>
              <w:spacing w:line="240" w:lineRule="exact"/>
              <w:jc w:val="left"/>
              <w:rPr>
                <w:rFonts w:ascii="宋体" w:hAnsi="宋体"/>
                <w:color w:val="000000"/>
                <w:kern w:val="0"/>
                <w:sz w:val="18"/>
                <w:szCs w:val="18"/>
              </w:rPr>
            </w:pPr>
            <w:r w:rsidRPr="00EB6257">
              <w:rPr>
                <w:rFonts w:ascii="宋体" w:hAnsi="宋体" w:hint="eastAsia"/>
                <w:color w:val="000000"/>
                <w:kern w:val="0"/>
                <w:sz w:val="18"/>
                <w:szCs w:val="18"/>
              </w:rPr>
              <w:t>项目总投资</w:t>
            </w:r>
          </w:p>
        </w:tc>
        <w:tc>
          <w:tcPr>
            <w:tcW w:w="1134" w:type="dxa"/>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sidRPr="00EB6257">
              <w:rPr>
                <w:rFonts w:ascii="宋体" w:hAnsi="宋体" w:hint="eastAsia"/>
                <w:kern w:val="0"/>
                <w:sz w:val="18"/>
                <w:szCs w:val="18"/>
              </w:rPr>
              <w:t>≤</w:t>
            </w:r>
            <w:r w:rsidRPr="00EB6257">
              <w:rPr>
                <w:rFonts w:ascii="宋体" w:hAnsi="宋体"/>
                <w:kern w:val="0"/>
                <w:sz w:val="18"/>
                <w:szCs w:val="18"/>
              </w:rPr>
              <w:t>3110.32</w:t>
            </w:r>
            <w:r>
              <w:rPr>
                <w:rFonts w:ascii="宋体" w:hAnsi="宋体" w:hint="eastAsia"/>
                <w:kern w:val="0"/>
                <w:sz w:val="18"/>
                <w:szCs w:val="18"/>
              </w:rPr>
              <w:t>万元</w:t>
            </w:r>
          </w:p>
        </w:tc>
        <w:tc>
          <w:tcPr>
            <w:tcW w:w="892" w:type="dxa"/>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3088.9167万元</w:t>
            </w:r>
          </w:p>
        </w:tc>
        <w:tc>
          <w:tcPr>
            <w:tcW w:w="551" w:type="dxa"/>
            <w:gridSpan w:val="2"/>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825" w:type="dxa"/>
            <w:gridSpan w:val="2"/>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1104" w:type="dxa"/>
            <w:gridSpan w:val="2"/>
            <w:tcBorders>
              <w:top w:val="single" w:sz="4" w:space="0" w:color="auto"/>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p>
        </w:tc>
      </w:tr>
      <w:tr w:rsidR="008C66C3" w:rsidTr="008C66C3">
        <w:trPr>
          <w:trHeight w:val="698"/>
          <w:jc w:val="center"/>
        </w:trPr>
        <w:tc>
          <w:tcPr>
            <w:tcW w:w="684" w:type="dxa"/>
            <w:vMerge/>
            <w:tcBorders>
              <w:top w:val="nil"/>
              <w:left w:val="single" w:sz="4" w:space="0" w:color="auto"/>
              <w:bottom w:val="nil"/>
              <w:right w:val="single" w:sz="4" w:space="0" w:color="auto"/>
            </w:tcBorders>
            <w:vAlign w:val="center"/>
            <w:hideMark/>
          </w:tcPr>
          <w:p w:rsidR="008C66C3" w:rsidRDefault="008C66C3">
            <w:pPr>
              <w:widowControl/>
              <w:jc w:val="left"/>
              <w:rPr>
                <w:rFonts w:ascii="宋体" w:hAnsi="宋体"/>
                <w:kern w:val="0"/>
                <w:sz w:val="18"/>
                <w:szCs w:val="18"/>
              </w:rPr>
            </w:pPr>
          </w:p>
        </w:tc>
        <w:tc>
          <w:tcPr>
            <w:tcW w:w="951" w:type="dxa"/>
            <w:vMerge/>
            <w:tcBorders>
              <w:left w:val="nil"/>
              <w:bottom w:val="single" w:sz="4" w:space="0" w:color="auto"/>
              <w:right w:val="single" w:sz="4" w:space="0" w:color="auto"/>
            </w:tcBorders>
            <w:vAlign w:val="center"/>
            <w:hideMark/>
          </w:tcPr>
          <w:p w:rsidR="008C66C3" w:rsidRDefault="008C66C3">
            <w:pPr>
              <w:widowControl/>
              <w:jc w:val="left"/>
              <w:rPr>
                <w:rFonts w:ascii="宋体" w:hAnsi="宋体"/>
                <w:kern w:val="0"/>
                <w:sz w:val="18"/>
                <w:szCs w:val="18"/>
              </w:rPr>
            </w:pPr>
          </w:p>
        </w:tc>
        <w:tc>
          <w:tcPr>
            <w:tcW w:w="1078" w:type="dxa"/>
            <w:vMerge/>
            <w:tcBorders>
              <w:top w:val="nil"/>
              <w:left w:val="nil"/>
              <w:bottom w:val="single" w:sz="4" w:space="0" w:color="auto"/>
              <w:right w:val="single" w:sz="4" w:space="0" w:color="auto"/>
            </w:tcBorders>
            <w:vAlign w:val="center"/>
            <w:hideMark/>
          </w:tcPr>
          <w:p w:rsidR="008C66C3" w:rsidRDefault="008C66C3">
            <w:pPr>
              <w:widowControl/>
              <w:jc w:val="left"/>
              <w:rPr>
                <w:rFonts w:ascii="宋体" w:hAnsi="宋体"/>
                <w:kern w:val="0"/>
                <w:sz w:val="18"/>
                <w:szCs w:val="18"/>
              </w:rPr>
            </w:pPr>
          </w:p>
        </w:tc>
        <w:tc>
          <w:tcPr>
            <w:tcW w:w="1709" w:type="dxa"/>
            <w:gridSpan w:val="2"/>
            <w:tcBorders>
              <w:top w:val="single" w:sz="4" w:space="0" w:color="auto"/>
              <w:left w:val="nil"/>
              <w:bottom w:val="single" w:sz="4" w:space="0" w:color="auto"/>
              <w:right w:val="single" w:sz="4" w:space="0" w:color="auto"/>
            </w:tcBorders>
            <w:vAlign w:val="center"/>
            <w:hideMark/>
          </w:tcPr>
          <w:p w:rsidR="008C66C3" w:rsidRDefault="008C66C3">
            <w:pPr>
              <w:widowControl/>
              <w:spacing w:line="240" w:lineRule="exact"/>
              <w:jc w:val="left"/>
              <w:rPr>
                <w:rFonts w:ascii="宋体" w:hAnsi="宋体"/>
                <w:color w:val="000000"/>
                <w:kern w:val="0"/>
                <w:sz w:val="18"/>
                <w:szCs w:val="18"/>
              </w:rPr>
            </w:pPr>
            <w:r w:rsidRPr="00FD34E7">
              <w:rPr>
                <w:rFonts w:ascii="宋体" w:hAnsi="宋体" w:hint="eastAsia"/>
                <w:color w:val="000000"/>
                <w:kern w:val="0"/>
                <w:sz w:val="18"/>
                <w:szCs w:val="18"/>
              </w:rPr>
              <w:t>本年成本支出</w:t>
            </w:r>
          </w:p>
        </w:tc>
        <w:tc>
          <w:tcPr>
            <w:tcW w:w="1134" w:type="dxa"/>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sidRPr="00FD34E7">
              <w:rPr>
                <w:rFonts w:ascii="宋体" w:hAnsi="宋体" w:hint="eastAsia"/>
                <w:kern w:val="0"/>
                <w:sz w:val="18"/>
                <w:szCs w:val="18"/>
              </w:rPr>
              <w:t>≤</w:t>
            </w:r>
            <w:r w:rsidRPr="00FD34E7">
              <w:rPr>
                <w:rFonts w:ascii="宋体" w:hAnsi="宋体"/>
                <w:kern w:val="0"/>
                <w:sz w:val="18"/>
                <w:szCs w:val="18"/>
              </w:rPr>
              <w:t>1110.32</w:t>
            </w:r>
            <w:r>
              <w:rPr>
                <w:rFonts w:ascii="宋体" w:hAnsi="宋体" w:hint="eastAsia"/>
                <w:kern w:val="0"/>
                <w:sz w:val="18"/>
                <w:szCs w:val="18"/>
              </w:rPr>
              <w:t>万元</w:t>
            </w:r>
          </w:p>
        </w:tc>
        <w:tc>
          <w:tcPr>
            <w:tcW w:w="892" w:type="dxa"/>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1088.9167万元</w:t>
            </w:r>
          </w:p>
        </w:tc>
        <w:tc>
          <w:tcPr>
            <w:tcW w:w="551" w:type="dxa"/>
            <w:gridSpan w:val="2"/>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825" w:type="dxa"/>
            <w:gridSpan w:val="2"/>
            <w:tcBorders>
              <w:top w:val="nil"/>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1104" w:type="dxa"/>
            <w:gridSpan w:val="2"/>
            <w:tcBorders>
              <w:top w:val="single" w:sz="4" w:space="0" w:color="auto"/>
              <w:left w:val="nil"/>
              <w:bottom w:val="single" w:sz="4" w:space="0" w:color="auto"/>
              <w:right w:val="single" w:sz="4" w:space="0" w:color="auto"/>
            </w:tcBorders>
            <w:vAlign w:val="center"/>
          </w:tcPr>
          <w:p w:rsidR="008C66C3" w:rsidRDefault="008C66C3">
            <w:pPr>
              <w:widowControl/>
              <w:spacing w:line="240" w:lineRule="exact"/>
              <w:jc w:val="center"/>
              <w:rPr>
                <w:rFonts w:ascii="宋体" w:hAnsi="宋体"/>
                <w:kern w:val="0"/>
                <w:sz w:val="18"/>
                <w:szCs w:val="18"/>
              </w:rPr>
            </w:pPr>
          </w:p>
        </w:tc>
      </w:tr>
      <w:tr w:rsidR="00CF138C" w:rsidTr="008C66C3">
        <w:trPr>
          <w:trHeight w:val="694"/>
          <w:jc w:val="center"/>
        </w:trPr>
        <w:tc>
          <w:tcPr>
            <w:tcW w:w="684" w:type="dxa"/>
            <w:vMerge/>
            <w:tcBorders>
              <w:top w:val="nil"/>
              <w:left w:val="single" w:sz="4" w:space="0" w:color="auto"/>
              <w:bottom w:val="nil"/>
              <w:right w:val="single" w:sz="4" w:space="0" w:color="auto"/>
            </w:tcBorders>
            <w:vAlign w:val="center"/>
            <w:hideMark/>
          </w:tcPr>
          <w:p w:rsidR="00CF138C" w:rsidRDefault="00CF138C">
            <w:pPr>
              <w:widowControl/>
              <w:jc w:val="left"/>
              <w:rPr>
                <w:rFonts w:ascii="宋体" w:hAnsi="宋体"/>
                <w:kern w:val="0"/>
                <w:sz w:val="18"/>
                <w:szCs w:val="18"/>
              </w:rPr>
            </w:pPr>
          </w:p>
        </w:tc>
        <w:tc>
          <w:tcPr>
            <w:tcW w:w="951" w:type="dxa"/>
            <w:tcBorders>
              <w:top w:val="nil"/>
              <w:left w:val="nil"/>
              <w:bottom w:val="single" w:sz="4" w:space="0" w:color="auto"/>
              <w:right w:val="single" w:sz="4" w:space="0" w:color="auto"/>
            </w:tcBorders>
            <w:vAlign w:val="center"/>
            <w:hideMark/>
          </w:tcPr>
          <w:p w:rsidR="00CF138C" w:rsidRDefault="008C66C3">
            <w:pPr>
              <w:widowControl/>
              <w:jc w:val="left"/>
              <w:rPr>
                <w:rFonts w:ascii="宋体" w:hAnsi="宋体"/>
                <w:kern w:val="0"/>
                <w:sz w:val="18"/>
                <w:szCs w:val="18"/>
              </w:rPr>
            </w:pPr>
            <w:r>
              <w:rPr>
                <w:rFonts w:ascii="宋体" w:hAnsi="宋体" w:hint="eastAsia"/>
                <w:kern w:val="0"/>
                <w:sz w:val="18"/>
                <w:szCs w:val="18"/>
              </w:rPr>
              <w:t>效益指标</w:t>
            </w:r>
          </w:p>
        </w:tc>
        <w:tc>
          <w:tcPr>
            <w:tcW w:w="1078" w:type="dxa"/>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社会效益</w:t>
            </w:r>
          </w:p>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指标</w:t>
            </w:r>
          </w:p>
        </w:tc>
        <w:tc>
          <w:tcPr>
            <w:tcW w:w="1709" w:type="dxa"/>
            <w:gridSpan w:val="2"/>
            <w:tcBorders>
              <w:top w:val="single" w:sz="4" w:space="0" w:color="auto"/>
              <w:left w:val="nil"/>
              <w:bottom w:val="single" w:sz="4" w:space="0" w:color="auto"/>
              <w:right w:val="single" w:sz="4" w:space="0" w:color="auto"/>
            </w:tcBorders>
            <w:vAlign w:val="center"/>
            <w:hideMark/>
          </w:tcPr>
          <w:p w:rsidR="00CF138C" w:rsidRDefault="00FD34E7">
            <w:pPr>
              <w:widowControl/>
              <w:spacing w:line="240" w:lineRule="exact"/>
              <w:jc w:val="left"/>
              <w:rPr>
                <w:rFonts w:ascii="宋体" w:hAnsi="宋体"/>
                <w:color w:val="000000"/>
                <w:kern w:val="0"/>
                <w:sz w:val="18"/>
                <w:szCs w:val="18"/>
              </w:rPr>
            </w:pPr>
            <w:r w:rsidRPr="00FD34E7">
              <w:rPr>
                <w:rFonts w:ascii="宋体" w:hAnsi="宋体" w:hint="eastAsia"/>
                <w:color w:val="000000"/>
                <w:kern w:val="0"/>
                <w:sz w:val="18"/>
                <w:szCs w:val="18"/>
              </w:rPr>
              <w:t>社会效益指标</w:t>
            </w:r>
          </w:p>
        </w:tc>
        <w:tc>
          <w:tcPr>
            <w:tcW w:w="1134" w:type="dxa"/>
            <w:tcBorders>
              <w:top w:val="nil"/>
              <w:left w:val="nil"/>
              <w:bottom w:val="single" w:sz="4" w:space="0" w:color="auto"/>
              <w:right w:val="single" w:sz="4" w:space="0" w:color="auto"/>
            </w:tcBorders>
            <w:vAlign w:val="center"/>
          </w:tcPr>
          <w:p w:rsidR="00CF138C" w:rsidRDefault="00FD34E7">
            <w:pPr>
              <w:widowControl/>
              <w:spacing w:line="240" w:lineRule="exact"/>
              <w:jc w:val="center"/>
              <w:rPr>
                <w:rFonts w:ascii="宋体" w:hAnsi="宋体"/>
                <w:kern w:val="0"/>
                <w:sz w:val="18"/>
                <w:szCs w:val="18"/>
              </w:rPr>
            </w:pPr>
            <w:r w:rsidRPr="00FD34E7">
              <w:rPr>
                <w:rFonts w:ascii="宋体" w:hAnsi="宋体" w:hint="eastAsia"/>
                <w:kern w:val="0"/>
                <w:sz w:val="18"/>
                <w:szCs w:val="18"/>
              </w:rPr>
              <w:t>≥</w:t>
            </w:r>
            <w:r w:rsidRPr="00FD34E7">
              <w:rPr>
                <w:rFonts w:ascii="宋体" w:hAnsi="宋体"/>
                <w:kern w:val="0"/>
                <w:sz w:val="18"/>
                <w:szCs w:val="18"/>
              </w:rPr>
              <w:t>95</w:t>
            </w:r>
            <w:r>
              <w:rPr>
                <w:rFonts w:ascii="宋体" w:hAnsi="宋体" w:hint="eastAsia"/>
                <w:kern w:val="0"/>
                <w:sz w:val="18"/>
                <w:szCs w:val="18"/>
              </w:rPr>
              <w:t>%</w:t>
            </w:r>
          </w:p>
        </w:tc>
        <w:tc>
          <w:tcPr>
            <w:tcW w:w="892" w:type="dxa"/>
            <w:tcBorders>
              <w:top w:val="nil"/>
              <w:left w:val="nil"/>
              <w:bottom w:val="single" w:sz="4" w:space="0" w:color="auto"/>
              <w:right w:val="single" w:sz="4" w:space="0" w:color="auto"/>
            </w:tcBorders>
            <w:vAlign w:val="center"/>
          </w:tcPr>
          <w:p w:rsidR="00CF138C" w:rsidRDefault="00FD34E7">
            <w:pPr>
              <w:widowControl/>
              <w:spacing w:line="240" w:lineRule="exact"/>
              <w:jc w:val="center"/>
              <w:rPr>
                <w:rFonts w:ascii="宋体" w:hAnsi="宋体"/>
                <w:kern w:val="0"/>
                <w:sz w:val="18"/>
                <w:szCs w:val="18"/>
              </w:rPr>
            </w:pPr>
            <w:r>
              <w:rPr>
                <w:rFonts w:ascii="宋体" w:hAnsi="宋体" w:hint="eastAsia"/>
                <w:kern w:val="0"/>
                <w:sz w:val="18"/>
                <w:szCs w:val="18"/>
              </w:rPr>
              <w:t>95%</w:t>
            </w:r>
          </w:p>
        </w:tc>
        <w:tc>
          <w:tcPr>
            <w:tcW w:w="551" w:type="dxa"/>
            <w:gridSpan w:val="2"/>
            <w:tcBorders>
              <w:top w:val="nil"/>
              <w:left w:val="nil"/>
              <w:bottom w:val="single" w:sz="4" w:space="0" w:color="auto"/>
              <w:right w:val="single" w:sz="4" w:space="0" w:color="auto"/>
            </w:tcBorders>
            <w:vAlign w:val="center"/>
          </w:tcPr>
          <w:p w:rsidR="00CF138C" w:rsidRDefault="00FD34E7">
            <w:pPr>
              <w:widowControl/>
              <w:spacing w:line="240" w:lineRule="exact"/>
              <w:jc w:val="center"/>
              <w:rPr>
                <w:rFonts w:ascii="宋体" w:hAnsi="宋体"/>
                <w:kern w:val="0"/>
                <w:sz w:val="18"/>
                <w:szCs w:val="18"/>
              </w:rPr>
            </w:pPr>
            <w:r>
              <w:rPr>
                <w:rFonts w:ascii="宋体" w:hAnsi="宋体" w:hint="eastAsia"/>
                <w:kern w:val="0"/>
                <w:sz w:val="18"/>
                <w:szCs w:val="18"/>
              </w:rPr>
              <w:t>22</w:t>
            </w:r>
          </w:p>
        </w:tc>
        <w:tc>
          <w:tcPr>
            <w:tcW w:w="825" w:type="dxa"/>
            <w:gridSpan w:val="2"/>
            <w:tcBorders>
              <w:top w:val="nil"/>
              <w:left w:val="nil"/>
              <w:bottom w:val="single" w:sz="4" w:space="0" w:color="auto"/>
              <w:right w:val="single" w:sz="4" w:space="0" w:color="auto"/>
            </w:tcBorders>
            <w:vAlign w:val="center"/>
          </w:tcPr>
          <w:p w:rsidR="00CF138C" w:rsidRDefault="00FD34E7">
            <w:pPr>
              <w:widowControl/>
              <w:spacing w:line="240" w:lineRule="exact"/>
              <w:jc w:val="center"/>
              <w:rPr>
                <w:rFonts w:ascii="宋体" w:hAnsi="宋体"/>
                <w:kern w:val="0"/>
                <w:sz w:val="18"/>
                <w:szCs w:val="18"/>
              </w:rPr>
            </w:pPr>
            <w:r>
              <w:rPr>
                <w:rFonts w:ascii="宋体" w:hAnsi="宋体" w:hint="eastAsia"/>
                <w:kern w:val="0"/>
                <w:sz w:val="18"/>
                <w:szCs w:val="18"/>
              </w:rPr>
              <w:t>22</w:t>
            </w:r>
          </w:p>
        </w:tc>
        <w:tc>
          <w:tcPr>
            <w:tcW w:w="1104" w:type="dxa"/>
            <w:gridSpan w:val="2"/>
            <w:tcBorders>
              <w:top w:val="single" w:sz="4" w:space="0" w:color="auto"/>
              <w:left w:val="nil"/>
              <w:bottom w:val="single" w:sz="4" w:space="0" w:color="auto"/>
              <w:right w:val="single" w:sz="4" w:space="0" w:color="auto"/>
            </w:tcBorders>
            <w:vAlign w:val="center"/>
          </w:tcPr>
          <w:p w:rsidR="00CF138C" w:rsidRDefault="00CF138C">
            <w:pPr>
              <w:widowControl/>
              <w:spacing w:line="240" w:lineRule="exact"/>
              <w:jc w:val="center"/>
              <w:rPr>
                <w:rFonts w:ascii="宋体" w:hAnsi="宋体"/>
                <w:kern w:val="0"/>
                <w:sz w:val="18"/>
                <w:szCs w:val="18"/>
              </w:rPr>
            </w:pPr>
          </w:p>
        </w:tc>
      </w:tr>
      <w:tr w:rsidR="00CF138C" w:rsidTr="008C66C3">
        <w:trPr>
          <w:trHeight w:val="832"/>
          <w:jc w:val="center"/>
        </w:trPr>
        <w:tc>
          <w:tcPr>
            <w:tcW w:w="684" w:type="dxa"/>
            <w:vMerge/>
            <w:tcBorders>
              <w:top w:val="nil"/>
              <w:left w:val="single" w:sz="4" w:space="0" w:color="auto"/>
              <w:bottom w:val="nil"/>
              <w:right w:val="single" w:sz="4" w:space="0" w:color="auto"/>
            </w:tcBorders>
            <w:vAlign w:val="center"/>
            <w:hideMark/>
          </w:tcPr>
          <w:p w:rsidR="00CF138C" w:rsidRDefault="00CF138C">
            <w:pPr>
              <w:widowControl/>
              <w:jc w:val="left"/>
              <w:rPr>
                <w:rFonts w:ascii="宋体" w:hAnsi="宋体"/>
                <w:kern w:val="0"/>
                <w:sz w:val="18"/>
                <w:szCs w:val="18"/>
              </w:rPr>
            </w:pPr>
          </w:p>
        </w:tc>
        <w:tc>
          <w:tcPr>
            <w:tcW w:w="951" w:type="dxa"/>
            <w:tcBorders>
              <w:top w:val="nil"/>
              <w:left w:val="nil"/>
              <w:bottom w:val="nil"/>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满意度</w:t>
            </w:r>
          </w:p>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指标</w:t>
            </w:r>
          </w:p>
        </w:tc>
        <w:tc>
          <w:tcPr>
            <w:tcW w:w="1078" w:type="dxa"/>
            <w:tcBorders>
              <w:top w:val="nil"/>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r>
              <w:rPr>
                <w:rFonts w:ascii="宋体" w:hAnsi="宋体" w:hint="eastAsia"/>
                <w:kern w:val="0"/>
                <w:sz w:val="18"/>
                <w:szCs w:val="18"/>
              </w:rPr>
              <w:t>服务对象满意度指标</w:t>
            </w:r>
          </w:p>
        </w:tc>
        <w:tc>
          <w:tcPr>
            <w:tcW w:w="1709" w:type="dxa"/>
            <w:gridSpan w:val="2"/>
            <w:tcBorders>
              <w:top w:val="single" w:sz="4" w:space="0" w:color="auto"/>
              <w:left w:val="nil"/>
              <w:bottom w:val="single" w:sz="4" w:space="0" w:color="auto"/>
              <w:right w:val="single" w:sz="4" w:space="0" w:color="auto"/>
            </w:tcBorders>
            <w:vAlign w:val="center"/>
            <w:hideMark/>
          </w:tcPr>
          <w:p w:rsidR="00CF138C" w:rsidRDefault="00FD34E7" w:rsidP="00EF5D9E">
            <w:pPr>
              <w:widowControl/>
              <w:spacing w:line="240" w:lineRule="exact"/>
              <w:jc w:val="left"/>
              <w:rPr>
                <w:rFonts w:ascii="宋体" w:hAnsi="宋体"/>
                <w:color w:val="000000"/>
                <w:kern w:val="0"/>
                <w:sz w:val="18"/>
                <w:szCs w:val="18"/>
              </w:rPr>
            </w:pPr>
            <w:r w:rsidRPr="00FD34E7">
              <w:rPr>
                <w:rFonts w:ascii="宋体" w:hAnsi="宋体" w:hint="eastAsia"/>
                <w:color w:val="000000"/>
                <w:kern w:val="0"/>
                <w:sz w:val="18"/>
                <w:szCs w:val="18"/>
              </w:rPr>
              <w:t>游客、职工满意度</w:t>
            </w:r>
            <w:r w:rsidR="00EF5D9E">
              <w:rPr>
                <w:rFonts w:ascii="宋体" w:hAnsi="宋体"/>
                <w:color w:val="000000"/>
                <w:kern w:val="0"/>
                <w:sz w:val="18"/>
                <w:szCs w:val="18"/>
              </w:rPr>
              <w:t xml:space="preserve"> </w:t>
            </w:r>
          </w:p>
        </w:tc>
        <w:tc>
          <w:tcPr>
            <w:tcW w:w="1134" w:type="dxa"/>
            <w:tcBorders>
              <w:top w:val="single" w:sz="4" w:space="0" w:color="auto"/>
              <w:left w:val="nil"/>
              <w:bottom w:val="single" w:sz="4" w:space="0" w:color="auto"/>
              <w:right w:val="single" w:sz="4" w:space="0" w:color="auto"/>
            </w:tcBorders>
            <w:vAlign w:val="center"/>
          </w:tcPr>
          <w:p w:rsidR="00CF138C" w:rsidRPr="00FD34E7" w:rsidRDefault="00FD34E7">
            <w:pPr>
              <w:widowControl/>
              <w:spacing w:line="240" w:lineRule="exact"/>
              <w:jc w:val="center"/>
              <w:rPr>
                <w:rFonts w:ascii="宋体" w:hAnsi="宋体"/>
                <w:kern w:val="0"/>
                <w:sz w:val="18"/>
                <w:szCs w:val="18"/>
              </w:rPr>
            </w:pPr>
            <w:r w:rsidRPr="00FD34E7">
              <w:rPr>
                <w:rFonts w:ascii="宋体" w:hAnsi="宋体" w:hint="eastAsia"/>
                <w:kern w:val="0"/>
                <w:sz w:val="18"/>
                <w:szCs w:val="18"/>
              </w:rPr>
              <w:t>≥</w:t>
            </w:r>
            <w:r>
              <w:rPr>
                <w:rFonts w:ascii="宋体" w:hAnsi="宋体" w:hint="eastAsia"/>
                <w:kern w:val="0"/>
                <w:sz w:val="18"/>
                <w:szCs w:val="18"/>
              </w:rPr>
              <w:t>95%</w:t>
            </w:r>
          </w:p>
        </w:tc>
        <w:tc>
          <w:tcPr>
            <w:tcW w:w="892" w:type="dxa"/>
            <w:tcBorders>
              <w:top w:val="single" w:sz="4" w:space="0" w:color="auto"/>
              <w:left w:val="nil"/>
              <w:bottom w:val="single" w:sz="4" w:space="0" w:color="auto"/>
              <w:right w:val="single" w:sz="4" w:space="0" w:color="auto"/>
            </w:tcBorders>
            <w:vAlign w:val="center"/>
          </w:tcPr>
          <w:p w:rsidR="00CF138C" w:rsidRDefault="00FD34E7">
            <w:pPr>
              <w:widowControl/>
              <w:spacing w:line="240" w:lineRule="exact"/>
              <w:jc w:val="center"/>
              <w:rPr>
                <w:rFonts w:ascii="宋体" w:hAnsi="宋体"/>
                <w:kern w:val="0"/>
                <w:sz w:val="18"/>
                <w:szCs w:val="18"/>
              </w:rPr>
            </w:pPr>
            <w:r>
              <w:rPr>
                <w:rFonts w:ascii="宋体" w:hAnsi="宋体" w:hint="eastAsia"/>
                <w:kern w:val="0"/>
                <w:sz w:val="18"/>
                <w:szCs w:val="18"/>
              </w:rPr>
              <w:t>95%</w:t>
            </w:r>
          </w:p>
        </w:tc>
        <w:tc>
          <w:tcPr>
            <w:tcW w:w="551" w:type="dxa"/>
            <w:gridSpan w:val="2"/>
            <w:tcBorders>
              <w:top w:val="single" w:sz="4" w:space="0" w:color="auto"/>
              <w:left w:val="nil"/>
              <w:bottom w:val="single" w:sz="4" w:space="0" w:color="auto"/>
              <w:right w:val="single" w:sz="4" w:space="0" w:color="auto"/>
            </w:tcBorders>
            <w:vAlign w:val="center"/>
          </w:tcPr>
          <w:p w:rsidR="00CF138C" w:rsidRDefault="00FD34E7">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825" w:type="dxa"/>
            <w:gridSpan w:val="2"/>
            <w:tcBorders>
              <w:top w:val="single" w:sz="4" w:space="0" w:color="auto"/>
              <w:left w:val="nil"/>
              <w:bottom w:val="single" w:sz="4" w:space="0" w:color="auto"/>
              <w:right w:val="single" w:sz="4" w:space="0" w:color="auto"/>
            </w:tcBorders>
            <w:vAlign w:val="center"/>
          </w:tcPr>
          <w:p w:rsidR="00CF138C" w:rsidRDefault="00FD34E7">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1104" w:type="dxa"/>
            <w:gridSpan w:val="2"/>
            <w:tcBorders>
              <w:top w:val="single" w:sz="4" w:space="0" w:color="auto"/>
              <w:left w:val="nil"/>
              <w:bottom w:val="single" w:sz="4" w:space="0" w:color="auto"/>
              <w:right w:val="single" w:sz="4" w:space="0" w:color="auto"/>
            </w:tcBorders>
            <w:vAlign w:val="center"/>
          </w:tcPr>
          <w:p w:rsidR="00CF138C" w:rsidRDefault="00CF138C">
            <w:pPr>
              <w:widowControl/>
              <w:spacing w:line="240" w:lineRule="exact"/>
              <w:jc w:val="center"/>
              <w:rPr>
                <w:rFonts w:ascii="宋体" w:hAnsi="宋体"/>
                <w:kern w:val="0"/>
                <w:sz w:val="18"/>
                <w:szCs w:val="18"/>
              </w:rPr>
            </w:pPr>
          </w:p>
        </w:tc>
      </w:tr>
      <w:tr w:rsidR="00CF138C" w:rsidTr="008C66C3">
        <w:trPr>
          <w:trHeight w:val="702"/>
          <w:jc w:val="center"/>
        </w:trPr>
        <w:tc>
          <w:tcPr>
            <w:tcW w:w="6448" w:type="dxa"/>
            <w:gridSpan w:val="7"/>
            <w:tcBorders>
              <w:top w:val="single" w:sz="4" w:space="0" w:color="auto"/>
              <w:left w:val="single" w:sz="4" w:space="0" w:color="auto"/>
              <w:bottom w:val="single" w:sz="4" w:space="0" w:color="auto"/>
              <w:right w:val="single" w:sz="4" w:space="0" w:color="auto"/>
            </w:tcBorders>
            <w:vAlign w:val="center"/>
            <w:hideMark/>
          </w:tcPr>
          <w:p w:rsidR="00CF138C" w:rsidRDefault="00CF138C">
            <w:pPr>
              <w:widowControl/>
              <w:spacing w:line="240" w:lineRule="exact"/>
              <w:jc w:val="center"/>
              <w:rPr>
                <w:rFonts w:ascii="宋体" w:hAnsi="宋体"/>
                <w:color w:val="000000"/>
                <w:kern w:val="0"/>
                <w:sz w:val="18"/>
                <w:szCs w:val="18"/>
              </w:rPr>
            </w:pPr>
            <w:r>
              <w:rPr>
                <w:rFonts w:ascii="宋体" w:hAnsi="宋体" w:hint="eastAsia"/>
                <w:color w:val="000000"/>
                <w:kern w:val="0"/>
                <w:sz w:val="18"/>
                <w:szCs w:val="18"/>
              </w:rPr>
              <w:t>总分</w:t>
            </w:r>
          </w:p>
        </w:tc>
        <w:tc>
          <w:tcPr>
            <w:tcW w:w="551" w:type="dxa"/>
            <w:gridSpan w:val="2"/>
            <w:tcBorders>
              <w:top w:val="nil"/>
              <w:left w:val="nil"/>
              <w:bottom w:val="single" w:sz="4" w:space="0" w:color="auto"/>
              <w:right w:val="single" w:sz="4" w:space="0" w:color="auto"/>
            </w:tcBorders>
            <w:vAlign w:val="center"/>
            <w:hideMark/>
          </w:tcPr>
          <w:p w:rsidR="00CF138C" w:rsidRDefault="00FD34E7">
            <w:pPr>
              <w:widowControl/>
              <w:spacing w:line="240" w:lineRule="exact"/>
              <w:jc w:val="center"/>
              <w:rPr>
                <w:rFonts w:ascii="宋体" w:hAnsi="宋体"/>
                <w:color w:val="000000"/>
                <w:kern w:val="0"/>
                <w:sz w:val="18"/>
                <w:szCs w:val="18"/>
              </w:rPr>
            </w:pPr>
            <w:r>
              <w:rPr>
                <w:rFonts w:ascii="宋体" w:hAnsi="宋体" w:hint="eastAsia"/>
                <w:color w:val="000000"/>
                <w:kern w:val="0"/>
                <w:sz w:val="18"/>
                <w:szCs w:val="18"/>
              </w:rPr>
              <w:t>100</w:t>
            </w:r>
          </w:p>
        </w:tc>
        <w:tc>
          <w:tcPr>
            <w:tcW w:w="825" w:type="dxa"/>
            <w:gridSpan w:val="2"/>
            <w:tcBorders>
              <w:top w:val="nil"/>
              <w:left w:val="nil"/>
              <w:bottom w:val="single" w:sz="4" w:space="0" w:color="auto"/>
              <w:right w:val="single" w:sz="4" w:space="0" w:color="auto"/>
            </w:tcBorders>
            <w:vAlign w:val="center"/>
          </w:tcPr>
          <w:p w:rsidR="00CF138C" w:rsidRDefault="00FD34E7" w:rsidP="008C66C3">
            <w:pPr>
              <w:widowControl/>
              <w:spacing w:line="240" w:lineRule="exact"/>
              <w:jc w:val="center"/>
              <w:rPr>
                <w:rFonts w:ascii="宋体" w:hAnsi="宋体"/>
                <w:color w:val="000000"/>
                <w:kern w:val="0"/>
                <w:sz w:val="18"/>
                <w:szCs w:val="18"/>
              </w:rPr>
            </w:pPr>
            <w:r>
              <w:rPr>
                <w:rFonts w:ascii="宋体" w:hAnsi="宋体" w:hint="eastAsia"/>
                <w:color w:val="000000"/>
                <w:kern w:val="0"/>
                <w:sz w:val="18"/>
                <w:szCs w:val="18"/>
              </w:rPr>
              <w:t>99.</w:t>
            </w:r>
            <w:r w:rsidR="008C66C3">
              <w:rPr>
                <w:rFonts w:ascii="宋体" w:hAnsi="宋体" w:hint="eastAsia"/>
                <w:color w:val="000000"/>
                <w:kern w:val="0"/>
                <w:sz w:val="18"/>
                <w:szCs w:val="18"/>
              </w:rPr>
              <w:t>9</w:t>
            </w:r>
          </w:p>
        </w:tc>
        <w:tc>
          <w:tcPr>
            <w:tcW w:w="1104" w:type="dxa"/>
            <w:gridSpan w:val="2"/>
            <w:tcBorders>
              <w:top w:val="single" w:sz="4" w:space="0" w:color="auto"/>
              <w:left w:val="nil"/>
              <w:bottom w:val="single" w:sz="4" w:space="0" w:color="auto"/>
              <w:right w:val="single" w:sz="4" w:space="0" w:color="auto"/>
            </w:tcBorders>
            <w:vAlign w:val="center"/>
            <w:hideMark/>
          </w:tcPr>
          <w:p w:rsidR="00CF138C" w:rsidRDefault="00CF138C">
            <w:pPr>
              <w:widowControl/>
              <w:spacing w:line="240" w:lineRule="exact"/>
              <w:jc w:val="center"/>
              <w:rPr>
                <w:rFonts w:ascii="宋体" w:hAnsi="宋体"/>
                <w:kern w:val="0"/>
                <w:sz w:val="18"/>
                <w:szCs w:val="18"/>
              </w:rPr>
            </w:pPr>
          </w:p>
        </w:tc>
      </w:tr>
    </w:tbl>
    <w:p w:rsidR="00FE1382" w:rsidRDefault="00FE1382"/>
    <w:sectPr w:rsidR="00FE1382" w:rsidSect="00FE13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050" w:rsidRDefault="00EF6050" w:rsidP="00A846E8">
      <w:r>
        <w:separator/>
      </w:r>
    </w:p>
  </w:endnote>
  <w:endnote w:type="continuationSeparator" w:id="0">
    <w:p w:rsidR="00EF6050" w:rsidRDefault="00EF6050" w:rsidP="00A846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050" w:rsidRDefault="00EF6050" w:rsidP="00A846E8">
      <w:r>
        <w:separator/>
      </w:r>
    </w:p>
  </w:footnote>
  <w:footnote w:type="continuationSeparator" w:id="0">
    <w:p w:rsidR="00EF6050" w:rsidRDefault="00EF6050" w:rsidP="00A846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138C"/>
    <w:rsid w:val="000006B5"/>
    <w:rsid w:val="000007CA"/>
    <w:rsid w:val="00000C82"/>
    <w:rsid w:val="000015E9"/>
    <w:rsid w:val="00001686"/>
    <w:rsid w:val="000023E2"/>
    <w:rsid w:val="00004805"/>
    <w:rsid w:val="00004A2A"/>
    <w:rsid w:val="00007DF6"/>
    <w:rsid w:val="00010D44"/>
    <w:rsid w:val="00012050"/>
    <w:rsid w:val="00012E1F"/>
    <w:rsid w:val="00013CA6"/>
    <w:rsid w:val="000145EE"/>
    <w:rsid w:val="00014AC0"/>
    <w:rsid w:val="00015863"/>
    <w:rsid w:val="00015A50"/>
    <w:rsid w:val="00015B11"/>
    <w:rsid w:val="000170E4"/>
    <w:rsid w:val="0002057B"/>
    <w:rsid w:val="00020E89"/>
    <w:rsid w:val="00021B9F"/>
    <w:rsid w:val="00021FB3"/>
    <w:rsid w:val="00023AF1"/>
    <w:rsid w:val="0002482B"/>
    <w:rsid w:val="0002487D"/>
    <w:rsid w:val="0002524C"/>
    <w:rsid w:val="00026F59"/>
    <w:rsid w:val="000276BB"/>
    <w:rsid w:val="00027E74"/>
    <w:rsid w:val="0003036A"/>
    <w:rsid w:val="0003117F"/>
    <w:rsid w:val="00031AFD"/>
    <w:rsid w:val="00033284"/>
    <w:rsid w:val="000343A1"/>
    <w:rsid w:val="000344AB"/>
    <w:rsid w:val="000377D6"/>
    <w:rsid w:val="00040304"/>
    <w:rsid w:val="00040B0B"/>
    <w:rsid w:val="00040BB9"/>
    <w:rsid w:val="00041A1D"/>
    <w:rsid w:val="00043019"/>
    <w:rsid w:val="000436AC"/>
    <w:rsid w:val="000438FE"/>
    <w:rsid w:val="000439E1"/>
    <w:rsid w:val="00043CB9"/>
    <w:rsid w:val="0004419A"/>
    <w:rsid w:val="000449DC"/>
    <w:rsid w:val="000464BC"/>
    <w:rsid w:val="0004706B"/>
    <w:rsid w:val="00047A08"/>
    <w:rsid w:val="00047C28"/>
    <w:rsid w:val="00050F57"/>
    <w:rsid w:val="00051018"/>
    <w:rsid w:val="00051A96"/>
    <w:rsid w:val="00052C4B"/>
    <w:rsid w:val="0005323A"/>
    <w:rsid w:val="000532FE"/>
    <w:rsid w:val="00053913"/>
    <w:rsid w:val="000539DD"/>
    <w:rsid w:val="00056423"/>
    <w:rsid w:val="00056BD4"/>
    <w:rsid w:val="00060C7B"/>
    <w:rsid w:val="00061166"/>
    <w:rsid w:val="00061383"/>
    <w:rsid w:val="00061669"/>
    <w:rsid w:val="0006188B"/>
    <w:rsid w:val="00061E6C"/>
    <w:rsid w:val="000631E6"/>
    <w:rsid w:val="00063447"/>
    <w:rsid w:val="00063648"/>
    <w:rsid w:val="000639B6"/>
    <w:rsid w:val="00063B0C"/>
    <w:rsid w:val="00065413"/>
    <w:rsid w:val="00066532"/>
    <w:rsid w:val="0006705E"/>
    <w:rsid w:val="00067430"/>
    <w:rsid w:val="00067467"/>
    <w:rsid w:val="00067C5A"/>
    <w:rsid w:val="000710BA"/>
    <w:rsid w:val="00071692"/>
    <w:rsid w:val="00071EE3"/>
    <w:rsid w:val="000721E4"/>
    <w:rsid w:val="0007508E"/>
    <w:rsid w:val="00076848"/>
    <w:rsid w:val="00081714"/>
    <w:rsid w:val="000817F4"/>
    <w:rsid w:val="00082345"/>
    <w:rsid w:val="00082CC7"/>
    <w:rsid w:val="00085400"/>
    <w:rsid w:val="0008554D"/>
    <w:rsid w:val="000859B9"/>
    <w:rsid w:val="00085B3A"/>
    <w:rsid w:val="00085B43"/>
    <w:rsid w:val="00086657"/>
    <w:rsid w:val="0008791B"/>
    <w:rsid w:val="000901D3"/>
    <w:rsid w:val="00090783"/>
    <w:rsid w:val="00090E50"/>
    <w:rsid w:val="000913E8"/>
    <w:rsid w:val="0009262F"/>
    <w:rsid w:val="000928A4"/>
    <w:rsid w:val="000930F1"/>
    <w:rsid w:val="000933C4"/>
    <w:rsid w:val="00093778"/>
    <w:rsid w:val="00093A52"/>
    <w:rsid w:val="00093D44"/>
    <w:rsid w:val="00093F64"/>
    <w:rsid w:val="00094078"/>
    <w:rsid w:val="000949F5"/>
    <w:rsid w:val="00094E18"/>
    <w:rsid w:val="000951FA"/>
    <w:rsid w:val="0009645F"/>
    <w:rsid w:val="00096E70"/>
    <w:rsid w:val="000975AC"/>
    <w:rsid w:val="000A096D"/>
    <w:rsid w:val="000A0AA3"/>
    <w:rsid w:val="000A12CB"/>
    <w:rsid w:val="000A1687"/>
    <w:rsid w:val="000A2348"/>
    <w:rsid w:val="000A31DB"/>
    <w:rsid w:val="000A3440"/>
    <w:rsid w:val="000A36B2"/>
    <w:rsid w:val="000A556F"/>
    <w:rsid w:val="000A7707"/>
    <w:rsid w:val="000B0EE5"/>
    <w:rsid w:val="000B175F"/>
    <w:rsid w:val="000B1C26"/>
    <w:rsid w:val="000B1D78"/>
    <w:rsid w:val="000B1DC5"/>
    <w:rsid w:val="000B3108"/>
    <w:rsid w:val="000B318B"/>
    <w:rsid w:val="000B3598"/>
    <w:rsid w:val="000B399E"/>
    <w:rsid w:val="000B60F2"/>
    <w:rsid w:val="000B6F77"/>
    <w:rsid w:val="000B7554"/>
    <w:rsid w:val="000C0135"/>
    <w:rsid w:val="000C1143"/>
    <w:rsid w:val="000C18E3"/>
    <w:rsid w:val="000C3619"/>
    <w:rsid w:val="000C494F"/>
    <w:rsid w:val="000C521D"/>
    <w:rsid w:val="000C5413"/>
    <w:rsid w:val="000C5634"/>
    <w:rsid w:val="000C6F05"/>
    <w:rsid w:val="000C7699"/>
    <w:rsid w:val="000D1157"/>
    <w:rsid w:val="000D258C"/>
    <w:rsid w:val="000D29F8"/>
    <w:rsid w:val="000D323D"/>
    <w:rsid w:val="000D33A6"/>
    <w:rsid w:val="000D35B4"/>
    <w:rsid w:val="000D4032"/>
    <w:rsid w:val="000D7116"/>
    <w:rsid w:val="000D737D"/>
    <w:rsid w:val="000D763A"/>
    <w:rsid w:val="000D7CBF"/>
    <w:rsid w:val="000D7F53"/>
    <w:rsid w:val="000E0FF5"/>
    <w:rsid w:val="000E2FE4"/>
    <w:rsid w:val="000E44F6"/>
    <w:rsid w:val="000E45F2"/>
    <w:rsid w:val="000E593C"/>
    <w:rsid w:val="000E5998"/>
    <w:rsid w:val="000E5C47"/>
    <w:rsid w:val="000E641E"/>
    <w:rsid w:val="000E672A"/>
    <w:rsid w:val="000E6EF2"/>
    <w:rsid w:val="000E709D"/>
    <w:rsid w:val="000E77E0"/>
    <w:rsid w:val="000F00D9"/>
    <w:rsid w:val="000F0593"/>
    <w:rsid w:val="000F0CB4"/>
    <w:rsid w:val="000F206B"/>
    <w:rsid w:val="000F33F7"/>
    <w:rsid w:val="000F3DB9"/>
    <w:rsid w:val="000F420F"/>
    <w:rsid w:val="000F5D25"/>
    <w:rsid w:val="000F6427"/>
    <w:rsid w:val="000F7499"/>
    <w:rsid w:val="000F7A3D"/>
    <w:rsid w:val="000F7CCB"/>
    <w:rsid w:val="000F7F97"/>
    <w:rsid w:val="00100262"/>
    <w:rsid w:val="00101A52"/>
    <w:rsid w:val="001023DF"/>
    <w:rsid w:val="00102555"/>
    <w:rsid w:val="00102B06"/>
    <w:rsid w:val="00102EA2"/>
    <w:rsid w:val="001051E7"/>
    <w:rsid w:val="001055A2"/>
    <w:rsid w:val="00105BE5"/>
    <w:rsid w:val="00105CD3"/>
    <w:rsid w:val="00106914"/>
    <w:rsid w:val="0010701D"/>
    <w:rsid w:val="001075A2"/>
    <w:rsid w:val="0011013F"/>
    <w:rsid w:val="0011054B"/>
    <w:rsid w:val="0011086B"/>
    <w:rsid w:val="00110DCB"/>
    <w:rsid w:val="00111316"/>
    <w:rsid w:val="00113A20"/>
    <w:rsid w:val="00113B93"/>
    <w:rsid w:val="00113D8E"/>
    <w:rsid w:val="00113DFA"/>
    <w:rsid w:val="00114526"/>
    <w:rsid w:val="00116B75"/>
    <w:rsid w:val="0012125B"/>
    <w:rsid w:val="0012155F"/>
    <w:rsid w:val="00122138"/>
    <w:rsid w:val="001223B4"/>
    <w:rsid w:val="001234F1"/>
    <w:rsid w:val="00123574"/>
    <w:rsid w:val="0012402C"/>
    <w:rsid w:val="00124A6F"/>
    <w:rsid w:val="00124F45"/>
    <w:rsid w:val="001251F6"/>
    <w:rsid w:val="0012526E"/>
    <w:rsid w:val="00126C42"/>
    <w:rsid w:val="0013088F"/>
    <w:rsid w:val="00130CC8"/>
    <w:rsid w:val="00130D90"/>
    <w:rsid w:val="00130FDD"/>
    <w:rsid w:val="00131194"/>
    <w:rsid w:val="0013125A"/>
    <w:rsid w:val="001314A5"/>
    <w:rsid w:val="00131558"/>
    <w:rsid w:val="001324DE"/>
    <w:rsid w:val="001330AF"/>
    <w:rsid w:val="001332F9"/>
    <w:rsid w:val="00133313"/>
    <w:rsid w:val="001339A9"/>
    <w:rsid w:val="00133ED0"/>
    <w:rsid w:val="001344E2"/>
    <w:rsid w:val="0013483F"/>
    <w:rsid w:val="00134BA2"/>
    <w:rsid w:val="00135021"/>
    <w:rsid w:val="00135479"/>
    <w:rsid w:val="00135A9F"/>
    <w:rsid w:val="00135B10"/>
    <w:rsid w:val="00135C63"/>
    <w:rsid w:val="001364D6"/>
    <w:rsid w:val="00136C27"/>
    <w:rsid w:val="001400AB"/>
    <w:rsid w:val="0014071F"/>
    <w:rsid w:val="00140C15"/>
    <w:rsid w:val="0014133C"/>
    <w:rsid w:val="00141457"/>
    <w:rsid w:val="00142765"/>
    <w:rsid w:val="00144618"/>
    <w:rsid w:val="00144DF5"/>
    <w:rsid w:val="00145145"/>
    <w:rsid w:val="001453D4"/>
    <w:rsid w:val="00145E90"/>
    <w:rsid w:val="00145F29"/>
    <w:rsid w:val="00146E2D"/>
    <w:rsid w:val="00146F7A"/>
    <w:rsid w:val="001470AF"/>
    <w:rsid w:val="00147670"/>
    <w:rsid w:val="001478D9"/>
    <w:rsid w:val="00147961"/>
    <w:rsid w:val="00151874"/>
    <w:rsid w:val="0015233A"/>
    <w:rsid w:val="00152870"/>
    <w:rsid w:val="00152C6F"/>
    <w:rsid w:val="00152D6F"/>
    <w:rsid w:val="00153113"/>
    <w:rsid w:val="0015377C"/>
    <w:rsid w:val="001545D9"/>
    <w:rsid w:val="001551A1"/>
    <w:rsid w:val="001554C3"/>
    <w:rsid w:val="001562E3"/>
    <w:rsid w:val="001563C7"/>
    <w:rsid w:val="00157D57"/>
    <w:rsid w:val="00157DD9"/>
    <w:rsid w:val="00163C10"/>
    <w:rsid w:val="00163FF5"/>
    <w:rsid w:val="001648A7"/>
    <w:rsid w:val="00165863"/>
    <w:rsid w:val="00166A1C"/>
    <w:rsid w:val="001670D5"/>
    <w:rsid w:val="001676A6"/>
    <w:rsid w:val="001708EB"/>
    <w:rsid w:val="001711ED"/>
    <w:rsid w:val="00172A85"/>
    <w:rsid w:val="00173E66"/>
    <w:rsid w:val="001747D1"/>
    <w:rsid w:val="001759E0"/>
    <w:rsid w:val="00176E3B"/>
    <w:rsid w:val="00181807"/>
    <w:rsid w:val="00182453"/>
    <w:rsid w:val="0018445E"/>
    <w:rsid w:val="0018455A"/>
    <w:rsid w:val="001855C0"/>
    <w:rsid w:val="0018577A"/>
    <w:rsid w:val="00185785"/>
    <w:rsid w:val="001869D8"/>
    <w:rsid w:val="00186EBB"/>
    <w:rsid w:val="00187200"/>
    <w:rsid w:val="0018767A"/>
    <w:rsid w:val="00190719"/>
    <w:rsid w:val="00190850"/>
    <w:rsid w:val="0019193A"/>
    <w:rsid w:val="00191AA0"/>
    <w:rsid w:val="001924B7"/>
    <w:rsid w:val="0019278F"/>
    <w:rsid w:val="00192DCF"/>
    <w:rsid w:val="0019311F"/>
    <w:rsid w:val="00194CC7"/>
    <w:rsid w:val="001950E5"/>
    <w:rsid w:val="001951EE"/>
    <w:rsid w:val="00195778"/>
    <w:rsid w:val="00195F3F"/>
    <w:rsid w:val="001966AA"/>
    <w:rsid w:val="00196AD2"/>
    <w:rsid w:val="001A0162"/>
    <w:rsid w:val="001A07E6"/>
    <w:rsid w:val="001A0DB9"/>
    <w:rsid w:val="001A1494"/>
    <w:rsid w:val="001A1625"/>
    <w:rsid w:val="001A2AB0"/>
    <w:rsid w:val="001A33D5"/>
    <w:rsid w:val="001A3723"/>
    <w:rsid w:val="001A3B2C"/>
    <w:rsid w:val="001A3EED"/>
    <w:rsid w:val="001A438D"/>
    <w:rsid w:val="001A4A36"/>
    <w:rsid w:val="001A4D00"/>
    <w:rsid w:val="001A56E4"/>
    <w:rsid w:val="001A6B97"/>
    <w:rsid w:val="001B1793"/>
    <w:rsid w:val="001B1F09"/>
    <w:rsid w:val="001B2145"/>
    <w:rsid w:val="001B22EB"/>
    <w:rsid w:val="001B2F63"/>
    <w:rsid w:val="001B32E5"/>
    <w:rsid w:val="001B7172"/>
    <w:rsid w:val="001C0003"/>
    <w:rsid w:val="001C0F82"/>
    <w:rsid w:val="001C1E7B"/>
    <w:rsid w:val="001C21E9"/>
    <w:rsid w:val="001C2D2E"/>
    <w:rsid w:val="001C3DC9"/>
    <w:rsid w:val="001C493D"/>
    <w:rsid w:val="001C51B2"/>
    <w:rsid w:val="001C5A74"/>
    <w:rsid w:val="001C62E5"/>
    <w:rsid w:val="001C6D32"/>
    <w:rsid w:val="001C7753"/>
    <w:rsid w:val="001D1776"/>
    <w:rsid w:val="001D1B9A"/>
    <w:rsid w:val="001D1D80"/>
    <w:rsid w:val="001D222E"/>
    <w:rsid w:val="001D406E"/>
    <w:rsid w:val="001D42C8"/>
    <w:rsid w:val="001D466F"/>
    <w:rsid w:val="001D4C2B"/>
    <w:rsid w:val="001D4FE4"/>
    <w:rsid w:val="001D5453"/>
    <w:rsid w:val="001D7126"/>
    <w:rsid w:val="001D794F"/>
    <w:rsid w:val="001D7C21"/>
    <w:rsid w:val="001D7FBB"/>
    <w:rsid w:val="001E0205"/>
    <w:rsid w:val="001E0376"/>
    <w:rsid w:val="001E0C8F"/>
    <w:rsid w:val="001E1FB1"/>
    <w:rsid w:val="001E2B48"/>
    <w:rsid w:val="001E2D75"/>
    <w:rsid w:val="001E3099"/>
    <w:rsid w:val="001E32ED"/>
    <w:rsid w:val="001E3BF2"/>
    <w:rsid w:val="001E4E0F"/>
    <w:rsid w:val="001E4F9D"/>
    <w:rsid w:val="001E62A0"/>
    <w:rsid w:val="001F091A"/>
    <w:rsid w:val="001F0DD7"/>
    <w:rsid w:val="001F143C"/>
    <w:rsid w:val="001F2272"/>
    <w:rsid w:val="001F2432"/>
    <w:rsid w:val="001F277F"/>
    <w:rsid w:val="001F4D77"/>
    <w:rsid w:val="001F57CE"/>
    <w:rsid w:val="001F582C"/>
    <w:rsid w:val="001F690F"/>
    <w:rsid w:val="001F78E2"/>
    <w:rsid w:val="00200565"/>
    <w:rsid w:val="0020063E"/>
    <w:rsid w:val="00200749"/>
    <w:rsid w:val="00200D49"/>
    <w:rsid w:val="00202441"/>
    <w:rsid w:val="00202E76"/>
    <w:rsid w:val="0020320B"/>
    <w:rsid w:val="002032D4"/>
    <w:rsid w:val="00203E28"/>
    <w:rsid w:val="00205039"/>
    <w:rsid w:val="00205BDB"/>
    <w:rsid w:val="00205CB1"/>
    <w:rsid w:val="00205EAA"/>
    <w:rsid w:val="00205EFD"/>
    <w:rsid w:val="002060AA"/>
    <w:rsid w:val="00206947"/>
    <w:rsid w:val="00207607"/>
    <w:rsid w:val="00210263"/>
    <w:rsid w:val="00210985"/>
    <w:rsid w:val="00211EBC"/>
    <w:rsid w:val="002135CD"/>
    <w:rsid w:val="00213CF7"/>
    <w:rsid w:val="002142A4"/>
    <w:rsid w:val="0021499E"/>
    <w:rsid w:val="00214BCD"/>
    <w:rsid w:val="00215519"/>
    <w:rsid w:val="00215A24"/>
    <w:rsid w:val="0021653E"/>
    <w:rsid w:val="0021685D"/>
    <w:rsid w:val="00217250"/>
    <w:rsid w:val="00217759"/>
    <w:rsid w:val="002179FB"/>
    <w:rsid w:val="00217D5E"/>
    <w:rsid w:val="0022090C"/>
    <w:rsid w:val="00221D40"/>
    <w:rsid w:val="002224CF"/>
    <w:rsid w:val="00223051"/>
    <w:rsid w:val="00223954"/>
    <w:rsid w:val="00225799"/>
    <w:rsid w:val="002267B8"/>
    <w:rsid w:val="00226F56"/>
    <w:rsid w:val="00227158"/>
    <w:rsid w:val="0022747B"/>
    <w:rsid w:val="00230138"/>
    <w:rsid w:val="002301D2"/>
    <w:rsid w:val="002308A9"/>
    <w:rsid w:val="00230FA1"/>
    <w:rsid w:val="002314C4"/>
    <w:rsid w:val="002317D8"/>
    <w:rsid w:val="002319A6"/>
    <w:rsid w:val="002321A7"/>
    <w:rsid w:val="00233AE8"/>
    <w:rsid w:val="00233B2F"/>
    <w:rsid w:val="002340CE"/>
    <w:rsid w:val="002348DA"/>
    <w:rsid w:val="00234FA7"/>
    <w:rsid w:val="0023556E"/>
    <w:rsid w:val="00236F7E"/>
    <w:rsid w:val="00237331"/>
    <w:rsid w:val="00240475"/>
    <w:rsid w:val="002406BF"/>
    <w:rsid w:val="00240AA7"/>
    <w:rsid w:val="00240AE6"/>
    <w:rsid w:val="0024177F"/>
    <w:rsid w:val="00241905"/>
    <w:rsid w:val="0024216A"/>
    <w:rsid w:val="0024254E"/>
    <w:rsid w:val="0024320C"/>
    <w:rsid w:val="002437F7"/>
    <w:rsid w:val="00244637"/>
    <w:rsid w:val="002455C5"/>
    <w:rsid w:val="0024684B"/>
    <w:rsid w:val="00247187"/>
    <w:rsid w:val="00247DA9"/>
    <w:rsid w:val="00247FEB"/>
    <w:rsid w:val="00250769"/>
    <w:rsid w:val="002507B0"/>
    <w:rsid w:val="00250F13"/>
    <w:rsid w:val="0025361A"/>
    <w:rsid w:val="00253908"/>
    <w:rsid w:val="00254341"/>
    <w:rsid w:val="002564FF"/>
    <w:rsid w:val="002568E8"/>
    <w:rsid w:val="002575ED"/>
    <w:rsid w:val="00260378"/>
    <w:rsid w:val="00260510"/>
    <w:rsid w:val="00260C5A"/>
    <w:rsid w:val="00260CCF"/>
    <w:rsid w:val="00262876"/>
    <w:rsid w:val="0026382C"/>
    <w:rsid w:val="00264986"/>
    <w:rsid w:val="00264E52"/>
    <w:rsid w:val="00265C71"/>
    <w:rsid w:val="0026643C"/>
    <w:rsid w:val="00266533"/>
    <w:rsid w:val="00266B30"/>
    <w:rsid w:val="002673BA"/>
    <w:rsid w:val="002675C1"/>
    <w:rsid w:val="00271D50"/>
    <w:rsid w:val="00272030"/>
    <w:rsid w:val="00272287"/>
    <w:rsid w:val="00273E51"/>
    <w:rsid w:val="002742C0"/>
    <w:rsid w:val="0027440A"/>
    <w:rsid w:val="0027456F"/>
    <w:rsid w:val="00274992"/>
    <w:rsid w:val="0027568B"/>
    <w:rsid w:val="00275D06"/>
    <w:rsid w:val="00276208"/>
    <w:rsid w:val="0027651A"/>
    <w:rsid w:val="0027720E"/>
    <w:rsid w:val="002777DD"/>
    <w:rsid w:val="00277A84"/>
    <w:rsid w:val="00280E04"/>
    <w:rsid w:val="00282690"/>
    <w:rsid w:val="00282E8C"/>
    <w:rsid w:val="00284FF5"/>
    <w:rsid w:val="002850BF"/>
    <w:rsid w:val="00285D42"/>
    <w:rsid w:val="002867FF"/>
    <w:rsid w:val="00286F7D"/>
    <w:rsid w:val="00287AFE"/>
    <w:rsid w:val="00290E09"/>
    <w:rsid w:val="002913CE"/>
    <w:rsid w:val="00292183"/>
    <w:rsid w:val="00292C41"/>
    <w:rsid w:val="00292E74"/>
    <w:rsid w:val="002941F5"/>
    <w:rsid w:val="00294810"/>
    <w:rsid w:val="002948EA"/>
    <w:rsid w:val="00294C2A"/>
    <w:rsid w:val="00294F02"/>
    <w:rsid w:val="00295145"/>
    <w:rsid w:val="0029518B"/>
    <w:rsid w:val="002961C7"/>
    <w:rsid w:val="00296653"/>
    <w:rsid w:val="0029691E"/>
    <w:rsid w:val="00297027"/>
    <w:rsid w:val="0029755E"/>
    <w:rsid w:val="00297B9C"/>
    <w:rsid w:val="002A04E8"/>
    <w:rsid w:val="002A1336"/>
    <w:rsid w:val="002A329F"/>
    <w:rsid w:val="002A4980"/>
    <w:rsid w:val="002A536D"/>
    <w:rsid w:val="002A5665"/>
    <w:rsid w:val="002A57CD"/>
    <w:rsid w:val="002A594D"/>
    <w:rsid w:val="002A5F07"/>
    <w:rsid w:val="002A60B8"/>
    <w:rsid w:val="002A636C"/>
    <w:rsid w:val="002A678C"/>
    <w:rsid w:val="002A6F0F"/>
    <w:rsid w:val="002A6FB7"/>
    <w:rsid w:val="002A7F12"/>
    <w:rsid w:val="002B0199"/>
    <w:rsid w:val="002B02AF"/>
    <w:rsid w:val="002B03BD"/>
    <w:rsid w:val="002B1614"/>
    <w:rsid w:val="002B172B"/>
    <w:rsid w:val="002B1B5C"/>
    <w:rsid w:val="002B31A3"/>
    <w:rsid w:val="002B3232"/>
    <w:rsid w:val="002B323B"/>
    <w:rsid w:val="002B3F89"/>
    <w:rsid w:val="002B4021"/>
    <w:rsid w:val="002B45FF"/>
    <w:rsid w:val="002B4A8F"/>
    <w:rsid w:val="002B5D3F"/>
    <w:rsid w:val="002B6393"/>
    <w:rsid w:val="002C0338"/>
    <w:rsid w:val="002C1717"/>
    <w:rsid w:val="002C20C3"/>
    <w:rsid w:val="002C2846"/>
    <w:rsid w:val="002C2A4F"/>
    <w:rsid w:val="002C3301"/>
    <w:rsid w:val="002C48D2"/>
    <w:rsid w:val="002C4A98"/>
    <w:rsid w:val="002C532D"/>
    <w:rsid w:val="002C53C4"/>
    <w:rsid w:val="002C66D7"/>
    <w:rsid w:val="002C6D8B"/>
    <w:rsid w:val="002D045D"/>
    <w:rsid w:val="002D0487"/>
    <w:rsid w:val="002D249F"/>
    <w:rsid w:val="002D26B4"/>
    <w:rsid w:val="002D29E5"/>
    <w:rsid w:val="002D2BE3"/>
    <w:rsid w:val="002D3F2B"/>
    <w:rsid w:val="002D4143"/>
    <w:rsid w:val="002D43EB"/>
    <w:rsid w:val="002D4C33"/>
    <w:rsid w:val="002D4D80"/>
    <w:rsid w:val="002D4EFC"/>
    <w:rsid w:val="002D5898"/>
    <w:rsid w:val="002D5D81"/>
    <w:rsid w:val="002D66A3"/>
    <w:rsid w:val="002D6786"/>
    <w:rsid w:val="002D78D3"/>
    <w:rsid w:val="002E0582"/>
    <w:rsid w:val="002E07B4"/>
    <w:rsid w:val="002E0CCD"/>
    <w:rsid w:val="002E0D90"/>
    <w:rsid w:val="002E17CC"/>
    <w:rsid w:val="002E19B8"/>
    <w:rsid w:val="002E1C65"/>
    <w:rsid w:val="002E2814"/>
    <w:rsid w:val="002E37F9"/>
    <w:rsid w:val="002E4EE4"/>
    <w:rsid w:val="002E57AD"/>
    <w:rsid w:val="002E634F"/>
    <w:rsid w:val="002E6C4B"/>
    <w:rsid w:val="002E7DEA"/>
    <w:rsid w:val="002F0EE1"/>
    <w:rsid w:val="002F0FA1"/>
    <w:rsid w:val="002F2104"/>
    <w:rsid w:val="002F402C"/>
    <w:rsid w:val="002F4B1D"/>
    <w:rsid w:val="002F566B"/>
    <w:rsid w:val="002F5F8F"/>
    <w:rsid w:val="002F7736"/>
    <w:rsid w:val="00300675"/>
    <w:rsid w:val="00301A5D"/>
    <w:rsid w:val="00301FD6"/>
    <w:rsid w:val="0030282A"/>
    <w:rsid w:val="003040F3"/>
    <w:rsid w:val="0030444F"/>
    <w:rsid w:val="003046EB"/>
    <w:rsid w:val="00306050"/>
    <w:rsid w:val="00306AFA"/>
    <w:rsid w:val="00307207"/>
    <w:rsid w:val="0030752A"/>
    <w:rsid w:val="003078A0"/>
    <w:rsid w:val="00307DFE"/>
    <w:rsid w:val="00310831"/>
    <w:rsid w:val="00310DD0"/>
    <w:rsid w:val="0031109F"/>
    <w:rsid w:val="00311912"/>
    <w:rsid w:val="003135CF"/>
    <w:rsid w:val="00314416"/>
    <w:rsid w:val="0031493F"/>
    <w:rsid w:val="00314EEE"/>
    <w:rsid w:val="00314F69"/>
    <w:rsid w:val="00316138"/>
    <w:rsid w:val="00316770"/>
    <w:rsid w:val="00322588"/>
    <w:rsid w:val="003239A1"/>
    <w:rsid w:val="00323C2D"/>
    <w:rsid w:val="00323DE6"/>
    <w:rsid w:val="00324BDE"/>
    <w:rsid w:val="003255C3"/>
    <w:rsid w:val="00325955"/>
    <w:rsid w:val="00325A55"/>
    <w:rsid w:val="00325AB3"/>
    <w:rsid w:val="00325C22"/>
    <w:rsid w:val="003264BE"/>
    <w:rsid w:val="003267B5"/>
    <w:rsid w:val="003267E5"/>
    <w:rsid w:val="003269E5"/>
    <w:rsid w:val="0032714A"/>
    <w:rsid w:val="003271A3"/>
    <w:rsid w:val="00327377"/>
    <w:rsid w:val="0032753B"/>
    <w:rsid w:val="0033070F"/>
    <w:rsid w:val="00330B5D"/>
    <w:rsid w:val="0033133A"/>
    <w:rsid w:val="0033216E"/>
    <w:rsid w:val="0033234C"/>
    <w:rsid w:val="003330FE"/>
    <w:rsid w:val="00334347"/>
    <w:rsid w:val="00334CF1"/>
    <w:rsid w:val="00334FBD"/>
    <w:rsid w:val="00335869"/>
    <w:rsid w:val="00337110"/>
    <w:rsid w:val="00337A15"/>
    <w:rsid w:val="00340652"/>
    <w:rsid w:val="00340865"/>
    <w:rsid w:val="00340CD5"/>
    <w:rsid w:val="0034228F"/>
    <w:rsid w:val="00343DE8"/>
    <w:rsid w:val="00345970"/>
    <w:rsid w:val="00346480"/>
    <w:rsid w:val="00346616"/>
    <w:rsid w:val="00346A5F"/>
    <w:rsid w:val="00346BEF"/>
    <w:rsid w:val="00347221"/>
    <w:rsid w:val="00352A0B"/>
    <w:rsid w:val="00353319"/>
    <w:rsid w:val="003534ED"/>
    <w:rsid w:val="0035421F"/>
    <w:rsid w:val="00354742"/>
    <w:rsid w:val="00354C70"/>
    <w:rsid w:val="0035562B"/>
    <w:rsid w:val="00355689"/>
    <w:rsid w:val="00355B97"/>
    <w:rsid w:val="003565C7"/>
    <w:rsid w:val="003571B4"/>
    <w:rsid w:val="0036211C"/>
    <w:rsid w:val="0036218A"/>
    <w:rsid w:val="00362C9E"/>
    <w:rsid w:val="00362D66"/>
    <w:rsid w:val="00364872"/>
    <w:rsid w:val="00364C8F"/>
    <w:rsid w:val="00365B39"/>
    <w:rsid w:val="00365B5E"/>
    <w:rsid w:val="0036621C"/>
    <w:rsid w:val="0036641D"/>
    <w:rsid w:val="003666FF"/>
    <w:rsid w:val="00366948"/>
    <w:rsid w:val="00367E14"/>
    <w:rsid w:val="003700CC"/>
    <w:rsid w:val="003708B0"/>
    <w:rsid w:val="00370A2E"/>
    <w:rsid w:val="0037213D"/>
    <w:rsid w:val="00372BA8"/>
    <w:rsid w:val="00372E19"/>
    <w:rsid w:val="00375005"/>
    <w:rsid w:val="0037546C"/>
    <w:rsid w:val="003761F0"/>
    <w:rsid w:val="0037689D"/>
    <w:rsid w:val="00376D02"/>
    <w:rsid w:val="00377E4C"/>
    <w:rsid w:val="0038048A"/>
    <w:rsid w:val="003818D4"/>
    <w:rsid w:val="0038389F"/>
    <w:rsid w:val="00383BC1"/>
    <w:rsid w:val="00383BFC"/>
    <w:rsid w:val="00383FE3"/>
    <w:rsid w:val="003843DA"/>
    <w:rsid w:val="00384533"/>
    <w:rsid w:val="00385569"/>
    <w:rsid w:val="003857FC"/>
    <w:rsid w:val="0038600F"/>
    <w:rsid w:val="0038713B"/>
    <w:rsid w:val="00387903"/>
    <w:rsid w:val="003903E6"/>
    <w:rsid w:val="00390B6E"/>
    <w:rsid w:val="00390BC4"/>
    <w:rsid w:val="00391DE2"/>
    <w:rsid w:val="00392F0B"/>
    <w:rsid w:val="00395A19"/>
    <w:rsid w:val="00395F23"/>
    <w:rsid w:val="003962B9"/>
    <w:rsid w:val="0039662C"/>
    <w:rsid w:val="00397631"/>
    <w:rsid w:val="003A00C1"/>
    <w:rsid w:val="003A1304"/>
    <w:rsid w:val="003A2B00"/>
    <w:rsid w:val="003A3CA3"/>
    <w:rsid w:val="003A55FD"/>
    <w:rsid w:val="003A6458"/>
    <w:rsid w:val="003A73B2"/>
    <w:rsid w:val="003A7505"/>
    <w:rsid w:val="003B17B9"/>
    <w:rsid w:val="003B29A7"/>
    <w:rsid w:val="003B4041"/>
    <w:rsid w:val="003B433B"/>
    <w:rsid w:val="003B63CE"/>
    <w:rsid w:val="003B6611"/>
    <w:rsid w:val="003C13E0"/>
    <w:rsid w:val="003C2845"/>
    <w:rsid w:val="003C337A"/>
    <w:rsid w:val="003C4AEE"/>
    <w:rsid w:val="003C4F43"/>
    <w:rsid w:val="003C5545"/>
    <w:rsid w:val="003C606F"/>
    <w:rsid w:val="003C6686"/>
    <w:rsid w:val="003C6F10"/>
    <w:rsid w:val="003C7497"/>
    <w:rsid w:val="003D0BA3"/>
    <w:rsid w:val="003D1BBB"/>
    <w:rsid w:val="003D1EFC"/>
    <w:rsid w:val="003D35FB"/>
    <w:rsid w:val="003D47CC"/>
    <w:rsid w:val="003D4B51"/>
    <w:rsid w:val="003D7341"/>
    <w:rsid w:val="003D7779"/>
    <w:rsid w:val="003D77BD"/>
    <w:rsid w:val="003D7806"/>
    <w:rsid w:val="003D7AA8"/>
    <w:rsid w:val="003E0449"/>
    <w:rsid w:val="003E0A49"/>
    <w:rsid w:val="003E15A5"/>
    <w:rsid w:val="003E194F"/>
    <w:rsid w:val="003E195E"/>
    <w:rsid w:val="003E1E16"/>
    <w:rsid w:val="003E27BC"/>
    <w:rsid w:val="003E2C5F"/>
    <w:rsid w:val="003E2D7F"/>
    <w:rsid w:val="003E3AB1"/>
    <w:rsid w:val="003E45BE"/>
    <w:rsid w:val="003E6DD8"/>
    <w:rsid w:val="003E7855"/>
    <w:rsid w:val="003E7AB4"/>
    <w:rsid w:val="003E7B50"/>
    <w:rsid w:val="003E7D48"/>
    <w:rsid w:val="003F0248"/>
    <w:rsid w:val="003F05AE"/>
    <w:rsid w:val="003F0BA0"/>
    <w:rsid w:val="003F18F0"/>
    <w:rsid w:val="003F1970"/>
    <w:rsid w:val="003F2445"/>
    <w:rsid w:val="003F28F6"/>
    <w:rsid w:val="003F2FBD"/>
    <w:rsid w:val="003F3102"/>
    <w:rsid w:val="003F32B8"/>
    <w:rsid w:val="003F3F54"/>
    <w:rsid w:val="003F4892"/>
    <w:rsid w:val="003F58F5"/>
    <w:rsid w:val="003F5B12"/>
    <w:rsid w:val="003F6CE6"/>
    <w:rsid w:val="00401478"/>
    <w:rsid w:val="00401AA0"/>
    <w:rsid w:val="00401CD1"/>
    <w:rsid w:val="004031CF"/>
    <w:rsid w:val="00403448"/>
    <w:rsid w:val="00403AEC"/>
    <w:rsid w:val="0040411F"/>
    <w:rsid w:val="004044B2"/>
    <w:rsid w:val="00407321"/>
    <w:rsid w:val="00410097"/>
    <w:rsid w:val="00410D2E"/>
    <w:rsid w:val="00411053"/>
    <w:rsid w:val="004114C6"/>
    <w:rsid w:val="004116A0"/>
    <w:rsid w:val="00411ED6"/>
    <w:rsid w:val="0041205F"/>
    <w:rsid w:val="00413466"/>
    <w:rsid w:val="00414A82"/>
    <w:rsid w:val="00414DAD"/>
    <w:rsid w:val="004160D5"/>
    <w:rsid w:val="0041777C"/>
    <w:rsid w:val="00417904"/>
    <w:rsid w:val="00417980"/>
    <w:rsid w:val="00417E82"/>
    <w:rsid w:val="004206B9"/>
    <w:rsid w:val="00420AB7"/>
    <w:rsid w:val="00420B4B"/>
    <w:rsid w:val="00420C6F"/>
    <w:rsid w:val="00420F25"/>
    <w:rsid w:val="00421D98"/>
    <w:rsid w:val="0042238E"/>
    <w:rsid w:val="00423104"/>
    <w:rsid w:val="00424C1D"/>
    <w:rsid w:val="00426966"/>
    <w:rsid w:val="00427254"/>
    <w:rsid w:val="00427530"/>
    <w:rsid w:val="0042770F"/>
    <w:rsid w:val="00427AE5"/>
    <w:rsid w:val="00427CCE"/>
    <w:rsid w:val="0043096B"/>
    <w:rsid w:val="00430B9F"/>
    <w:rsid w:val="00431014"/>
    <w:rsid w:val="00431AF1"/>
    <w:rsid w:val="00431E07"/>
    <w:rsid w:val="00431E3C"/>
    <w:rsid w:val="00432BBD"/>
    <w:rsid w:val="00432F5C"/>
    <w:rsid w:val="0043344A"/>
    <w:rsid w:val="00433724"/>
    <w:rsid w:val="0043618D"/>
    <w:rsid w:val="00436281"/>
    <w:rsid w:val="004400A5"/>
    <w:rsid w:val="00440873"/>
    <w:rsid w:val="00441044"/>
    <w:rsid w:val="00441234"/>
    <w:rsid w:val="00441FEC"/>
    <w:rsid w:val="00442B4C"/>
    <w:rsid w:val="00442E56"/>
    <w:rsid w:val="0044403D"/>
    <w:rsid w:val="004442B4"/>
    <w:rsid w:val="00445BD4"/>
    <w:rsid w:val="004465CE"/>
    <w:rsid w:val="00446F4F"/>
    <w:rsid w:val="00447178"/>
    <w:rsid w:val="004474CA"/>
    <w:rsid w:val="00447BF7"/>
    <w:rsid w:val="00450711"/>
    <w:rsid w:val="00450C88"/>
    <w:rsid w:val="00450F1D"/>
    <w:rsid w:val="00450FD7"/>
    <w:rsid w:val="004513DD"/>
    <w:rsid w:val="0045248B"/>
    <w:rsid w:val="0045261D"/>
    <w:rsid w:val="00452C86"/>
    <w:rsid w:val="00453E41"/>
    <w:rsid w:val="00454324"/>
    <w:rsid w:val="00454372"/>
    <w:rsid w:val="0045459B"/>
    <w:rsid w:val="00454AA2"/>
    <w:rsid w:val="004550D9"/>
    <w:rsid w:val="00455414"/>
    <w:rsid w:val="00455C8B"/>
    <w:rsid w:val="00456CD1"/>
    <w:rsid w:val="00456E6F"/>
    <w:rsid w:val="004576D1"/>
    <w:rsid w:val="004609C6"/>
    <w:rsid w:val="004613BB"/>
    <w:rsid w:val="00461978"/>
    <w:rsid w:val="004620B7"/>
    <w:rsid w:val="0046241C"/>
    <w:rsid w:val="00463D7D"/>
    <w:rsid w:val="00464B4C"/>
    <w:rsid w:val="00464C98"/>
    <w:rsid w:val="00464D7E"/>
    <w:rsid w:val="00465271"/>
    <w:rsid w:val="00465925"/>
    <w:rsid w:val="00465C60"/>
    <w:rsid w:val="004674CC"/>
    <w:rsid w:val="00467BAA"/>
    <w:rsid w:val="0047060E"/>
    <w:rsid w:val="004708C3"/>
    <w:rsid w:val="00470E6D"/>
    <w:rsid w:val="004716FB"/>
    <w:rsid w:val="0047186C"/>
    <w:rsid w:val="0047226D"/>
    <w:rsid w:val="00473DF6"/>
    <w:rsid w:val="00473E84"/>
    <w:rsid w:val="00476DED"/>
    <w:rsid w:val="00477497"/>
    <w:rsid w:val="00480632"/>
    <w:rsid w:val="00481339"/>
    <w:rsid w:val="0048199E"/>
    <w:rsid w:val="004819EE"/>
    <w:rsid w:val="00481A9C"/>
    <w:rsid w:val="00482136"/>
    <w:rsid w:val="00482FA9"/>
    <w:rsid w:val="0048340B"/>
    <w:rsid w:val="00483DE9"/>
    <w:rsid w:val="00484ACC"/>
    <w:rsid w:val="00484CCB"/>
    <w:rsid w:val="00485092"/>
    <w:rsid w:val="004851EC"/>
    <w:rsid w:val="00485869"/>
    <w:rsid w:val="0048773C"/>
    <w:rsid w:val="004907E7"/>
    <w:rsid w:val="00492B09"/>
    <w:rsid w:val="00492B2A"/>
    <w:rsid w:val="004938A1"/>
    <w:rsid w:val="00493C64"/>
    <w:rsid w:val="004950CD"/>
    <w:rsid w:val="00495EE2"/>
    <w:rsid w:val="004966B7"/>
    <w:rsid w:val="00497801"/>
    <w:rsid w:val="00497BAC"/>
    <w:rsid w:val="004A0515"/>
    <w:rsid w:val="004A108A"/>
    <w:rsid w:val="004A10AE"/>
    <w:rsid w:val="004A2EFA"/>
    <w:rsid w:val="004A39AA"/>
    <w:rsid w:val="004A3CDC"/>
    <w:rsid w:val="004A490F"/>
    <w:rsid w:val="004A4F1F"/>
    <w:rsid w:val="004A5A79"/>
    <w:rsid w:val="004B14E7"/>
    <w:rsid w:val="004B1F47"/>
    <w:rsid w:val="004B2369"/>
    <w:rsid w:val="004B2580"/>
    <w:rsid w:val="004B3D96"/>
    <w:rsid w:val="004B6175"/>
    <w:rsid w:val="004B61AD"/>
    <w:rsid w:val="004B6BD6"/>
    <w:rsid w:val="004B78BA"/>
    <w:rsid w:val="004C08BC"/>
    <w:rsid w:val="004C09E8"/>
    <w:rsid w:val="004C17EB"/>
    <w:rsid w:val="004C35CC"/>
    <w:rsid w:val="004C4EDF"/>
    <w:rsid w:val="004C614E"/>
    <w:rsid w:val="004C62D4"/>
    <w:rsid w:val="004C6AD1"/>
    <w:rsid w:val="004C7282"/>
    <w:rsid w:val="004D16AE"/>
    <w:rsid w:val="004D1B39"/>
    <w:rsid w:val="004D1F98"/>
    <w:rsid w:val="004D2F56"/>
    <w:rsid w:val="004D3888"/>
    <w:rsid w:val="004D4162"/>
    <w:rsid w:val="004D4799"/>
    <w:rsid w:val="004D5047"/>
    <w:rsid w:val="004D6904"/>
    <w:rsid w:val="004D691D"/>
    <w:rsid w:val="004D7746"/>
    <w:rsid w:val="004D7E8E"/>
    <w:rsid w:val="004E020B"/>
    <w:rsid w:val="004E0270"/>
    <w:rsid w:val="004E03DD"/>
    <w:rsid w:val="004E0856"/>
    <w:rsid w:val="004E0885"/>
    <w:rsid w:val="004E211F"/>
    <w:rsid w:val="004E262C"/>
    <w:rsid w:val="004E2EE6"/>
    <w:rsid w:val="004E39CF"/>
    <w:rsid w:val="004E51CB"/>
    <w:rsid w:val="004E58E0"/>
    <w:rsid w:val="004E595C"/>
    <w:rsid w:val="004E5CF9"/>
    <w:rsid w:val="004E7FBF"/>
    <w:rsid w:val="004E7FC6"/>
    <w:rsid w:val="004F0578"/>
    <w:rsid w:val="004F0613"/>
    <w:rsid w:val="004F0C82"/>
    <w:rsid w:val="004F0D03"/>
    <w:rsid w:val="004F1E85"/>
    <w:rsid w:val="004F27F1"/>
    <w:rsid w:val="004F3779"/>
    <w:rsid w:val="004F3DDB"/>
    <w:rsid w:val="004F3EDF"/>
    <w:rsid w:val="004F4695"/>
    <w:rsid w:val="004F4756"/>
    <w:rsid w:val="004F5513"/>
    <w:rsid w:val="004F65F6"/>
    <w:rsid w:val="004F7D46"/>
    <w:rsid w:val="00500716"/>
    <w:rsid w:val="00500973"/>
    <w:rsid w:val="005013C2"/>
    <w:rsid w:val="00503620"/>
    <w:rsid w:val="00503FEA"/>
    <w:rsid w:val="005050BF"/>
    <w:rsid w:val="005058F1"/>
    <w:rsid w:val="0050619C"/>
    <w:rsid w:val="00506418"/>
    <w:rsid w:val="00506507"/>
    <w:rsid w:val="00507CE3"/>
    <w:rsid w:val="00507E40"/>
    <w:rsid w:val="00510EED"/>
    <w:rsid w:val="00513906"/>
    <w:rsid w:val="00515455"/>
    <w:rsid w:val="00515472"/>
    <w:rsid w:val="00516040"/>
    <w:rsid w:val="0051652F"/>
    <w:rsid w:val="005166EA"/>
    <w:rsid w:val="00516AEB"/>
    <w:rsid w:val="00517CF2"/>
    <w:rsid w:val="005201EF"/>
    <w:rsid w:val="00521A35"/>
    <w:rsid w:val="00522226"/>
    <w:rsid w:val="00522A50"/>
    <w:rsid w:val="00522DA3"/>
    <w:rsid w:val="005232CB"/>
    <w:rsid w:val="0052353C"/>
    <w:rsid w:val="00523911"/>
    <w:rsid w:val="005245F6"/>
    <w:rsid w:val="00524B3A"/>
    <w:rsid w:val="00526793"/>
    <w:rsid w:val="00526B58"/>
    <w:rsid w:val="005274EA"/>
    <w:rsid w:val="00527827"/>
    <w:rsid w:val="005279D4"/>
    <w:rsid w:val="0053006B"/>
    <w:rsid w:val="00530CD4"/>
    <w:rsid w:val="0053145F"/>
    <w:rsid w:val="0053220D"/>
    <w:rsid w:val="00532FE3"/>
    <w:rsid w:val="00533DE4"/>
    <w:rsid w:val="00535E27"/>
    <w:rsid w:val="00537217"/>
    <w:rsid w:val="00537DE5"/>
    <w:rsid w:val="0054105F"/>
    <w:rsid w:val="00541982"/>
    <w:rsid w:val="00541ABD"/>
    <w:rsid w:val="0054243D"/>
    <w:rsid w:val="0054261D"/>
    <w:rsid w:val="005437FD"/>
    <w:rsid w:val="00545641"/>
    <w:rsid w:val="00546FE4"/>
    <w:rsid w:val="005470B5"/>
    <w:rsid w:val="00547EAE"/>
    <w:rsid w:val="00547EF9"/>
    <w:rsid w:val="00550935"/>
    <w:rsid w:val="00551542"/>
    <w:rsid w:val="005523B8"/>
    <w:rsid w:val="0055551A"/>
    <w:rsid w:val="00555C53"/>
    <w:rsid w:val="0055641C"/>
    <w:rsid w:val="00556AA2"/>
    <w:rsid w:val="00560438"/>
    <w:rsid w:val="00561755"/>
    <w:rsid w:val="0056201D"/>
    <w:rsid w:val="00563258"/>
    <w:rsid w:val="00563542"/>
    <w:rsid w:val="00563898"/>
    <w:rsid w:val="00563C6B"/>
    <w:rsid w:val="005647F9"/>
    <w:rsid w:val="00564AF7"/>
    <w:rsid w:val="00565D88"/>
    <w:rsid w:val="005667AC"/>
    <w:rsid w:val="00566C23"/>
    <w:rsid w:val="00567CCB"/>
    <w:rsid w:val="0057027F"/>
    <w:rsid w:val="0057055D"/>
    <w:rsid w:val="00570E2E"/>
    <w:rsid w:val="005717FF"/>
    <w:rsid w:val="00571B2A"/>
    <w:rsid w:val="00571BA1"/>
    <w:rsid w:val="00572968"/>
    <w:rsid w:val="00572D6E"/>
    <w:rsid w:val="0057308D"/>
    <w:rsid w:val="00573145"/>
    <w:rsid w:val="005734E4"/>
    <w:rsid w:val="00573BCF"/>
    <w:rsid w:val="0057446E"/>
    <w:rsid w:val="00574B5B"/>
    <w:rsid w:val="005756F1"/>
    <w:rsid w:val="00575737"/>
    <w:rsid w:val="00576754"/>
    <w:rsid w:val="0057696C"/>
    <w:rsid w:val="00580731"/>
    <w:rsid w:val="005809B5"/>
    <w:rsid w:val="00580A6C"/>
    <w:rsid w:val="0058146F"/>
    <w:rsid w:val="005820C6"/>
    <w:rsid w:val="0058257A"/>
    <w:rsid w:val="005825E2"/>
    <w:rsid w:val="00583648"/>
    <w:rsid w:val="00584920"/>
    <w:rsid w:val="00584AC9"/>
    <w:rsid w:val="0058561B"/>
    <w:rsid w:val="00585F5C"/>
    <w:rsid w:val="005863C4"/>
    <w:rsid w:val="005868ED"/>
    <w:rsid w:val="00587447"/>
    <w:rsid w:val="00587678"/>
    <w:rsid w:val="00591609"/>
    <w:rsid w:val="00591CD7"/>
    <w:rsid w:val="00592E08"/>
    <w:rsid w:val="0059313F"/>
    <w:rsid w:val="00593CE0"/>
    <w:rsid w:val="00593F58"/>
    <w:rsid w:val="005940E3"/>
    <w:rsid w:val="0059450F"/>
    <w:rsid w:val="00595121"/>
    <w:rsid w:val="0059545C"/>
    <w:rsid w:val="005958A6"/>
    <w:rsid w:val="00595D40"/>
    <w:rsid w:val="00596D9E"/>
    <w:rsid w:val="00597700"/>
    <w:rsid w:val="005979D5"/>
    <w:rsid w:val="005A0276"/>
    <w:rsid w:val="005A02D9"/>
    <w:rsid w:val="005A1095"/>
    <w:rsid w:val="005A169A"/>
    <w:rsid w:val="005A1DF1"/>
    <w:rsid w:val="005A1FF5"/>
    <w:rsid w:val="005A2778"/>
    <w:rsid w:val="005A388D"/>
    <w:rsid w:val="005A3D9C"/>
    <w:rsid w:val="005A4409"/>
    <w:rsid w:val="005A4528"/>
    <w:rsid w:val="005A4DF2"/>
    <w:rsid w:val="005A5D4B"/>
    <w:rsid w:val="005A62A4"/>
    <w:rsid w:val="005A76B2"/>
    <w:rsid w:val="005A7992"/>
    <w:rsid w:val="005B130A"/>
    <w:rsid w:val="005B182A"/>
    <w:rsid w:val="005B1BCD"/>
    <w:rsid w:val="005B1C5E"/>
    <w:rsid w:val="005B2507"/>
    <w:rsid w:val="005B2524"/>
    <w:rsid w:val="005B3808"/>
    <w:rsid w:val="005B3963"/>
    <w:rsid w:val="005B4B36"/>
    <w:rsid w:val="005B5AA5"/>
    <w:rsid w:val="005B5B87"/>
    <w:rsid w:val="005B7267"/>
    <w:rsid w:val="005B7432"/>
    <w:rsid w:val="005B74F6"/>
    <w:rsid w:val="005B76C5"/>
    <w:rsid w:val="005B7C48"/>
    <w:rsid w:val="005C23B1"/>
    <w:rsid w:val="005C2511"/>
    <w:rsid w:val="005C4CE1"/>
    <w:rsid w:val="005C4D53"/>
    <w:rsid w:val="005C5B3B"/>
    <w:rsid w:val="005C660F"/>
    <w:rsid w:val="005C6DE0"/>
    <w:rsid w:val="005C7831"/>
    <w:rsid w:val="005C7A2A"/>
    <w:rsid w:val="005C7E1B"/>
    <w:rsid w:val="005D0110"/>
    <w:rsid w:val="005D1A3A"/>
    <w:rsid w:val="005D1BEE"/>
    <w:rsid w:val="005D3250"/>
    <w:rsid w:val="005D3AA0"/>
    <w:rsid w:val="005D3F8D"/>
    <w:rsid w:val="005D4F9E"/>
    <w:rsid w:val="005D4FDA"/>
    <w:rsid w:val="005D52E8"/>
    <w:rsid w:val="005D563B"/>
    <w:rsid w:val="005D5667"/>
    <w:rsid w:val="005D5FF2"/>
    <w:rsid w:val="005D66B6"/>
    <w:rsid w:val="005D702C"/>
    <w:rsid w:val="005E121F"/>
    <w:rsid w:val="005E144E"/>
    <w:rsid w:val="005E18D7"/>
    <w:rsid w:val="005E1DEA"/>
    <w:rsid w:val="005E22C9"/>
    <w:rsid w:val="005E34A8"/>
    <w:rsid w:val="005E3668"/>
    <w:rsid w:val="005E43E9"/>
    <w:rsid w:val="005E4591"/>
    <w:rsid w:val="005E73B5"/>
    <w:rsid w:val="005F02F4"/>
    <w:rsid w:val="005F153A"/>
    <w:rsid w:val="005F2D8A"/>
    <w:rsid w:val="005F4115"/>
    <w:rsid w:val="005F4DB2"/>
    <w:rsid w:val="005F568B"/>
    <w:rsid w:val="005F692E"/>
    <w:rsid w:val="005F73C8"/>
    <w:rsid w:val="005F76CF"/>
    <w:rsid w:val="005F770F"/>
    <w:rsid w:val="00602214"/>
    <w:rsid w:val="00603D0D"/>
    <w:rsid w:val="006049FC"/>
    <w:rsid w:val="00605382"/>
    <w:rsid w:val="0060595A"/>
    <w:rsid w:val="0060675C"/>
    <w:rsid w:val="00606A2B"/>
    <w:rsid w:val="00606ABF"/>
    <w:rsid w:val="00607A51"/>
    <w:rsid w:val="0061013F"/>
    <w:rsid w:val="00610514"/>
    <w:rsid w:val="00610730"/>
    <w:rsid w:val="00610DDA"/>
    <w:rsid w:val="00610FAE"/>
    <w:rsid w:val="00614100"/>
    <w:rsid w:val="0061567C"/>
    <w:rsid w:val="00615796"/>
    <w:rsid w:val="00615D11"/>
    <w:rsid w:val="00616840"/>
    <w:rsid w:val="00616D2F"/>
    <w:rsid w:val="0061759E"/>
    <w:rsid w:val="00617A3F"/>
    <w:rsid w:val="00617B5A"/>
    <w:rsid w:val="00617BAB"/>
    <w:rsid w:val="00620D6F"/>
    <w:rsid w:val="00621534"/>
    <w:rsid w:val="0062277D"/>
    <w:rsid w:val="00622A72"/>
    <w:rsid w:val="00624234"/>
    <w:rsid w:val="006244A5"/>
    <w:rsid w:val="006245DD"/>
    <w:rsid w:val="00624B17"/>
    <w:rsid w:val="00624C48"/>
    <w:rsid w:val="00625BBE"/>
    <w:rsid w:val="00625F2F"/>
    <w:rsid w:val="00633235"/>
    <w:rsid w:val="00634206"/>
    <w:rsid w:val="0063432C"/>
    <w:rsid w:val="006351B7"/>
    <w:rsid w:val="0063571D"/>
    <w:rsid w:val="00636F5B"/>
    <w:rsid w:val="00637A2B"/>
    <w:rsid w:val="00640773"/>
    <w:rsid w:val="00640850"/>
    <w:rsid w:val="00643067"/>
    <w:rsid w:val="00643DDA"/>
    <w:rsid w:val="00644146"/>
    <w:rsid w:val="00644179"/>
    <w:rsid w:val="00644444"/>
    <w:rsid w:val="006446C2"/>
    <w:rsid w:val="0064552A"/>
    <w:rsid w:val="00645BDE"/>
    <w:rsid w:val="00646CA9"/>
    <w:rsid w:val="006474CA"/>
    <w:rsid w:val="0064782B"/>
    <w:rsid w:val="00647C3C"/>
    <w:rsid w:val="006506E0"/>
    <w:rsid w:val="00650A80"/>
    <w:rsid w:val="00651952"/>
    <w:rsid w:val="00652A39"/>
    <w:rsid w:val="00652E69"/>
    <w:rsid w:val="00653B0A"/>
    <w:rsid w:val="00653E46"/>
    <w:rsid w:val="00653E70"/>
    <w:rsid w:val="00653FD0"/>
    <w:rsid w:val="00654126"/>
    <w:rsid w:val="0065450B"/>
    <w:rsid w:val="0065542D"/>
    <w:rsid w:val="00655533"/>
    <w:rsid w:val="006558EC"/>
    <w:rsid w:val="00655A9B"/>
    <w:rsid w:val="00656422"/>
    <w:rsid w:val="00656856"/>
    <w:rsid w:val="00656883"/>
    <w:rsid w:val="006569BE"/>
    <w:rsid w:val="00657913"/>
    <w:rsid w:val="006626BA"/>
    <w:rsid w:val="00662C92"/>
    <w:rsid w:val="006631FC"/>
    <w:rsid w:val="0066407D"/>
    <w:rsid w:val="006650E3"/>
    <w:rsid w:val="00665757"/>
    <w:rsid w:val="0066635B"/>
    <w:rsid w:val="00666CE1"/>
    <w:rsid w:val="0066733F"/>
    <w:rsid w:val="006704E8"/>
    <w:rsid w:val="00671A43"/>
    <w:rsid w:val="00671BF7"/>
    <w:rsid w:val="006722DF"/>
    <w:rsid w:val="006729FD"/>
    <w:rsid w:val="00672DBB"/>
    <w:rsid w:val="00673003"/>
    <w:rsid w:val="00673232"/>
    <w:rsid w:val="00674755"/>
    <w:rsid w:val="006750E0"/>
    <w:rsid w:val="00676EF9"/>
    <w:rsid w:val="00676FD0"/>
    <w:rsid w:val="0067703C"/>
    <w:rsid w:val="006778FA"/>
    <w:rsid w:val="0067792E"/>
    <w:rsid w:val="00677C88"/>
    <w:rsid w:val="0068032C"/>
    <w:rsid w:val="00680656"/>
    <w:rsid w:val="0068085D"/>
    <w:rsid w:val="0068193F"/>
    <w:rsid w:val="006831E8"/>
    <w:rsid w:val="00683AB6"/>
    <w:rsid w:val="00684E89"/>
    <w:rsid w:val="00685B62"/>
    <w:rsid w:val="00686315"/>
    <w:rsid w:val="0068689F"/>
    <w:rsid w:val="006871D0"/>
    <w:rsid w:val="00690857"/>
    <w:rsid w:val="006915AF"/>
    <w:rsid w:val="0069266F"/>
    <w:rsid w:val="0069422F"/>
    <w:rsid w:val="006943B5"/>
    <w:rsid w:val="0069464D"/>
    <w:rsid w:val="006950E1"/>
    <w:rsid w:val="00696138"/>
    <w:rsid w:val="0069700B"/>
    <w:rsid w:val="00697D52"/>
    <w:rsid w:val="006A06F4"/>
    <w:rsid w:val="006A0BAC"/>
    <w:rsid w:val="006A0F84"/>
    <w:rsid w:val="006A13F9"/>
    <w:rsid w:val="006A1D27"/>
    <w:rsid w:val="006A30CA"/>
    <w:rsid w:val="006A357E"/>
    <w:rsid w:val="006A3C65"/>
    <w:rsid w:val="006A5070"/>
    <w:rsid w:val="006A5235"/>
    <w:rsid w:val="006A5594"/>
    <w:rsid w:val="006A71AF"/>
    <w:rsid w:val="006A7AB4"/>
    <w:rsid w:val="006A7F84"/>
    <w:rsid w:val="006B0751"/>
    <w:rsid w:val="006B19C9"/>
    <w:rsid w:val="006B1C12"/>
    <w:rsid w:val="006B24BA"/>
    <w:rsid w:val="006B27FD"/>
    <w:rsid w:val="006B379D"/>
    <w:rsid w:val="006B4DD2"/>
    <w:rsid w:val="006B4E1E"/>
    <w:rsid w:val="006B50F9"/>
    <w:rsid w:val="006B637D"/>
    <w:rsid w:val="006B79FB"/>
    <w:rsid w:val="006C00C6"/>
    <w:rsid w:val="006C0853"/>
    <w:rsid w:val="006C11CA"/>
    <w:rsid w:val="006C1304"/>
    <w:rsid w:val="006C19B1"/>
    <w:rsid w:val="006C1AB0"/>
    <w:rsid w:val="006C1F9D"/>
    <w:rsid w:val="006C31D2"/>
    <w:rsid w:val="006C5AEA"/>
    <w:rsid w:val="006C5F68"/>
    <w:rsid w:val="006C6F8E"/>
    <w:rsid w:val="006C7F29"/>
    <w:rsid w:val="006D0BAC"/>
    <w:rsid w:val="006D0DF1"/>
    <w:rsid w:val="006D1656"/>
    <w:rsid w:val="006D188C"/>
    <w:rsid w:val="006D2570"/>
    <w:rsid w:val="006D29DB"/>
    <w:rsid w:val="006D37CD"/>
    <w:rsid w:val="006D4A73"/>
    <w:rsid w:val="006D4DB8"/>
    <w:rsid w:val="006D5688"/>
    <w:rsid w:val="006D5E6F"/>
    <w:rsid w:val="006E0469"/>
    <w:rsid w:val="006E0621"/>
    <w:rsid w:val="006E0D53"/>
    <w:rsid w:val="006E0EA5"/>
    <w:rsid w:val="006E113C"/>
    <w:rsid w:val="006E12D4"/>
    <w:rsid w:val="006E2370"/>
    <w:rsid w:val="006E27FF"/>
    <w:rsid w:val="006E2C32"/>
    <w:rsid w:val="006E344B"/>
    <w:rsid w:val="006E3B78"/>
    <w:rsid w:val="006E4262"/>
    <w:rsid w:val="006E4950"/>
    <w:rsid w:val="006E50C9"/>
    <w:rsid w:val="006E5CF1"/>
    <w:rsid w:val="006E6796"/>
    <w:rsid w:val="006E7CA7"/>
    <w:rsid w:val="006F0313"/>
    <w:rsid w:val="006F05E9"/>
    <w:rsid w:val="006F06F1"/>
    <w:rsid w:val="006F0C68"/>
    <w:rsid w:val="006F0D53"/>
    <w:rsid w:val="006F2B7A"/>
    <w:rsid w:val="006F3645"/>
    <w:rsid w:val="006F4335"/>
    <w:rsid w:val="006F606B"/>
    <w:rsid w:val="006F68CD"/>
    <w:rsid w:val="006F7386"/>
    <w:rsid w:val="006F73E4"/>
    <w:rsid w:val="006F7464"/>
    <w:rsid w:val="007000A5"/>
    <w:rsid w:val="007003B8"/>
    <w:rsid w:val="00702316"/>
    <w:rsid w:val="00705F71"/>
    <w:rsid w:val="00706478"/>
    <w:rsid w:val="00707679"/>
    <w:rsid w:val="00707BC7"/>
    <w:rsid w:val="00707C8F"/>
    <w:rsid w:val="0071127E"/>
    <w:rsid w:val="00712837"/>
    <w:rsid w:val="0071331C"/>
    <w:rsid w:val="007144D0"/>
    <w:rsid w:val="00714B50"/>
    <w:rsid w:val="00715594"/>
    <w:rsid w:val="00715E48"/>
    <w:rsid w:val="00716A40"/>
    <w:rsid w:val="007173A8"/>
    <w:rsid w:val="00717EE6"/>
    <w:rsid w:val="007205F8"/>
    <w:rsid w:val="007206F0"/>
    <w:rsid w:val="0072127F"/>
    <w:rsid w:val="00721412"/>
    <w:rsid w:val="007218C1"/>
    <w:rsid w:val="00721C60"/>
    <w:rsid w:val="00721C66"/>
    <w:rsid w:val="00721E0B"/>
    <w:rsid w:val="00721F2F"/>
    <w:rsid w:val="00724C8A"/>
    <w:rsid w:val="007250F6"/>
    <w:rsid w:val="00726B4A"/>
    <w:rsid w:val="00726C73"/>
    <w:rsid w:val="00726DD7"/>
    <w:rsid w:val="007273A9"/>
    <w:rsid w:val="007308BB"/>
    <w:rsid w:val="0073120E"/>
    <w:rsid w:val="007320AF"/>
    <w:rsid w:val="007322C8"/>
    <w:rsid w:val="00732614"/>
    <w:rsid w:val="0073313B"/>
    <w:rsid w:val="007334BE"/>
    <w:rsid w:val="00733D0B"/>
    <w:rsid w:val="00735631"/>
    <w:rsid w:val="0073573E"/>
    <w:rsid w:val="0073724A"/>
    <w:rsid w:val="007439BF"/>
    <w:rsid w:val="00743CE1"/>
    <w:rsid w:val="00743F94"/>
    <w:rsid w:val="00744339"/>
    <w:rsid w:val="0074485E"/>
    <w:rsid w:val="00744C49"/>
    <w:rsid w:val="00744DCE"/>
    <w:rsid w:val="00745756"/>
    <w:rsid w:val="0074585C"/>
    <w:rsid w:val="00745ED7"/>
    <w:rsid w:val="007463FA"/>
    <w:rsid w:val="00746B2F"/>
    <w:rsid w:val="00747481"/>
    <w:rsid w:val="00747C80"/>
    <w:rsid w:val="00750EE1"/>
    <w:rsid w:val="0075154A"/>
    <w:rsid w:val="0075159E"/>
    <w:rsid w:val="00751F95"/>
    <w:rsid w:val="0075272C"/>
    <w:rsid w:val="00752FC3"/>
    <w:rsid w:val="00754677"/>
    <w:rsid w:val="007550C8"/>
    <w:rsid w:val="007566E4"/>
    <w:rsid w:val="00757393"/>
    <w:rsid w:val="00757FA8"/>
    <w:rsid w:val="0076047A"/>
    <w:rsid w:val="00764C65"/>
    <w:rsid w:val="00764FA0"/>
    <w:rsid w:val="00766A9B"/>
    <w:rsid w:val="00766CD4"/>
    <w:rsid w:val="00767123"/>
    <w:rsid w:val="007704B3"/>
    <w:rsid w:val="00771747"/>
    <w:rsid w:val="00773BAA"/>
    <w:rsid w:val="00775F11"/>
    <w:rsid w:val="0077627F"/>
    <w:rsid w:val="007768BA"/>
    <w:rsid w:val="00776AE5"/>
    <w:rsid w:val="00776C8E"/>
    <w:rsid w:val="00776E49"/>
    <w:rsid w:val="00780DD4"/>
    <w:rsid w:val="0078282A"/>
    <w:rsid w:val="007839A9"/>
    <w:rsid w:val="00783D3D"/>
    <w:rsid w:val="00783EE8"/>
    <w:rsid w:val="00784A11"/>
    <w:rsid w:val="00785696"/>
    <w:rsid w:val="0078773F"/>
    <w:rsid w:val="00787D1F"/>
    <w:rsid w:val="007917EE"/>
    <w:rsid w:val="0079197C"/>
    <w:rsid w:val="00791ABF"/>
    <w:rsid w:val="007924B0"/>
    <w:rsid w:val="00792A0F"/>
    <w:rsid w:val="00793186"/>
    <w:rsid w:val="00794052"/>
    <w:rsid w:val="0079434E"/>
    <w:rsid w:val="00794788"/>
    <w:rsid w:val="007948E6"/>
    <w:rsid w:val="00794947"/>
    <w:rsid w:val="007972F5"/>
    <w:rsid w:val="007979AD"/>
    <w:rsid w:val="00797B2E"/>
    <w:rsid w:val="007A02F5"/>
    <w:rsid w:val="007A0479"/>
    <w:rsid w:val="007A08B0"/>
    <w:rsid w:val="007A0B23"/>
    <w:rsid w:val="007A1018"/>
    <w:rsid w:val="007A17D7"/>
    <w:rsid w:val="007A2701"/>
    <w:rsid w:val="007A2A32"/>
    <w:rsid w:val="007A2D4B"/>
    <w:rsid w:val="007A3012"/>
    <w:rsid w:val="007A4A0B"/>
    <w:rsid w:val="007A6788"/>
    <w:rsid w:val="007A6D7D"/>
    <w:rsid w:val="007A7C32"/>
    <w:rsid w:val="007A7E65"/>
    <w:rsid w:val="007B003C"/>
    <w:rsid w:val="007B1564"/>
    <w:rsid w:val="007B1E48"/>
    <w:rsid w:val="007B2F1F"/>
    <w:rsid w:val="007B3834"/>
    <w:rsid w:val="007B418D"/>
    <w:rsid w:val="007B5988"/>
    <w:rsid w:val="007B793F"/>
    <w:rsid w:val="007C08BF"/>
    <w:rsid w:val="007C4DB8"/>
    <w:rsid w:val="007C5CF2"/>
    <w:rsid w:val="007C6238"/>
    <w:rsid w:val="007C6757"/>
    <w:rsid w:val="007C67EB"/>
    <w:rsid w:val="007C72AA"/>
    <w:rsid w:val="007C73AA"/>
    <w:rsid w:val="007C7D28"/>
    <w:rsid w:val="007D1114"/>
    <w:rsid w:val="007D1A61"/>
    <w:rsid w:val="007D3481"/>
    <w:rsid w:val="007D34A9"/>
    <w:rsid w:val="007D4205"/>
    <w:rsid w:val="007D43D2"/>
    <w:rsid w:val="007D4CD5"/>
    <w:rsid w:val="007D59EC"/>
    <w:rsid w:val="007D6C33"/>
    <w:rsid w:val="007D6E04"/>
    <w:rsid w:val="007D721A"/>
    <w:rsid w:val="007D76D4"/>
    <w:rsid w:val="007D7CCB"/>
    <w:rsid w:val="007E03FA"/>
    <w:rsid w:val="007E0959"/>
    <w:rsid w:val="007E349A"/>
    <w:rsid w:val="007E39F9"/>
    <w:rsid w:val="007E3F96"/>
    <w:rsid w:val="007E539A"/>
    <w:rsid w:val="007E59FB"/>
    <w:rsid w:val="007E64E8"/>
    <w:rsid w:val="007E6ADE"/>
    <w:rsid w:val="007E6DD4"/>
    <w:rsid w:val="007E6DE2"/>
    <w:rsid w:val="007E7962"/>
    <w:rsid w:val="007F077B"/>
    <w:rsid w:val="007F0E1F"/>
    <w:rsid w:val="007F164C"/>
    <w:rsid w:val="007F1EC1"/>
    <w:rsid w:val="007F208C"/>
    <w:rsid w:val="007F2CDF"/>
    <w:rsid w:val="007F35F0"/>
    <w:rsid w:val="007F3C4A"/>
    <w:rsid w:val="007F47C2"/>
    <w:rsid w:val="007F47C8"/>
    <w:rsid w:val="007F631C"/>
    <w:rsid w:val="007F6647"/>
    <w:rsid w:val="007F6999"/>
    <w:rsid w:val="007F6B23"/>
    <w:rsid w:val="007F75A6"/>
    <w:rsid w:val="00802CF9"/>
    <w:rsid w:val="00802D38"/>
    <w:rsid w:val="008035D1"/>
    <w:rsid w:val="008037F2"/>
    <w:rsid w:val="00803814"/>
    <w:rsid w:val="0080471F"/>
    <w:rsid w:val="0080535D"/>
    <w:rsid w:val="00805794"/>
    <w:rsid w:val="00806D45"/>
    <w:rsid w:val="00807573"/>
    <w:rsid w:val="00807CD4"/>
    <w:rsid w:val="00807D4E"/>
    <w:rsid w:val="008105B1"/>
    <w:rsid w:val="00810A45"/>
    <w:rsid w:val="008119AA"/>
    <w:rsid w:val="0081231C"/>
    <w:rsid w:val="0081348C"/>
    <w:rsid w:val="00813894"/>
    <w:rsid w:val="00814E6E"/>
    <w:rsid w:val="00815414"/>
    <w:rsid w:val="008176BE"/>
    <w:rsid w:val="00817F10"/>
    <w:rsid w:val="00820E95"/>
    <w:rsid w:val="00820FF0"/>
    <w:rsid w:val="008211DF"/>
    <w:rsid w:val="00821300"/>
    <w:rsid w:val="008217D6"/>
    <w:rsid w:val="008226FF"/>
    <w:rsid w:val="00823099"/>
    <w:rsid w:val="008231D1"/>
    <w:rsid w:val="00823B48"/>
    <w:rsid w:val="008244CD"/>
    <w:rsid w:val="008263CE"/>
    <w:rsid w:val="0082655F"/>
    <w:rsid w:val="00827502"/>
    <w:rsid w:val="008277DB"/>
    <w:rsid w:val="00827E07"/>
    <w:rsid w:val="008303C2"/>
    <w:rsid w:val="00830463"/>
    <w:rsid w:val="00830823"/>
    <w:rsid w:val="00831A5B"/>
    <w:rsid w:val="00832251"/>
    <w:rsid w:val="00835CF0"/>
    <w:rsid w:val="00836A98"/>
    <w:rsid w:val="00836E71"/>
    <w:rsid w:val="00836EEB"/>
    <w:rsid w:val="00840180"/>
    <w:rsid w:val="00840B6F"/>
    <w:rsid w:val="00840E86"/>
    <w:rsid w:val="008413B7"/>
    <w:rsid w:val="008420F7"/>
    <w:rsid w:val="0084237F"/>
    <w:rsid w:val="008428BA"/>
    <w:rsid w:val="00842BFE"/>
    <w:rsid w:val="00843023"/>
    <w:rsid w:val="008442D6"/>
    <w:rsid w:val="00845C18"/>
    <w:rsid w:val="00845C4B"/>
    <w:rsid w:val="0084651B"/>
    <w:rsid w:val="008473DC"/>
    <w:rsid w:val="008502EB"/>
    <w:rsid w:val="00851DFD"/>
    <w:rsid w:val="00852AE0"/>
    <w:rsid w:val="008548BE"/>
    <w:rsid w:val="00854CA2"/>
    <w:rsid w:val="00854EB8"/>
    <w:rsid w:val="00856B24"/>
    <w:rsid w:val="00856F7C"/>
    <w:rsid w:val="00860096"/>
    <w:rsid w:val="0086058C"/>
    <w:rsid w:val="008613BA"/>
    <w:rsid w:val="00861DD3"/>
    <w:rsid w:val="00861E12"/>
    <w:rsid w:val="008623D2"/>
    <w:rsid w:val="008631D9"/>
    <w:rsid w:val="00863C9F"/>
    <w:rsid w:val="00864344"/>
    <w:rsid w:val="008659E6"/>
    <w:rsid w:val="0086783F"/>
    <w:rsid w:val="00870177"/>
    <w:rsid w:val="00870E39"/>
    <w:rsid w:val="00871A92"/>
    <w:rsid w:val="00871DAE"/>
    <w:rsid w:val="00872714"/>
    <w:rsid w:val="00872922"/>
    <w:rsid w:val="00873A7F"/>
    <w:rsid w:val="00874917"/>
    <w:rsid w:val="00875E4F"/>
    <w:rsid w:val="008774D2"/>
    <w:rsid w:val="0088041C"/>
    <w:rsid w:val="008807CB"/>
    <w:rsid w:val="00882308"/>
    <w:rsid w:val="00882999"/>
    <w:rsid w:val="00883669"/>
    <w:rsid w:val="00883790"/>
    <w:rsid w:val="00883AA7"/>
    <w:rsid w:val="008847FE"/>
    <w:rsid w:val="00885C27"/>
    <w:rsid w:val="008860AB"/>
    <w:rsid w:val="008865E7"/>
    <w:rsid w:val="00886A19"/>
    <w:rsid w:val="00886F78"/>
    <w:rsid w:val="00887AF0"/>
    <w:rsid w:val="0089130A"/>
    <w:rsid w:val="00891E5E"/>
    <w:rsid w:val="00891FB8"/>
    <w:rsid w:val="008935D3"/>
    <w:rsid w:val="008935FC"/>
    <w:rsid w:val="00893CEF"/>
    <w:rsid w:val="00893DB5"/>
    <w:rsid w:val="00893DEA"/>
    <w:rsid w:val="00894072"/>
    <w:rsid w:val="00894648"/>
    <w:rsid w:val="008956FE"/>
    <w:rsid w:val="00895726"/>
    <w:rsid w:val="00895DF8"/>
    <w:rsid w:val="008961C9"/>
    <w:rsid w:val="00896929"/>
    <w:rsid w:val="00896E76"/>
    <w:rsid w:val="008A04F7"/>
    <w:rsid w:val="008A0738"/>
    <w:rsid w:val="008A0A62"/>
    <w:rsid w:val="008A0FD3"/>
    <w:rsid w:val="008A15F9"/>
    <w:rsid w:val="008A1790"/>
    <w:rsid w:val="008A1AFC"/>
    <w:rsid w:val="008A26C1"/>
    <w:rsid w:val="008A3F2B"/>
    <w:rsid w:val="008A5EAF"/>
    <w:rsid w:val="008A64D1"/>
    <w:rsid w:val="008A6984"/>
    <w:rsid w:val="008A6F35"/>
    <w:rsid w:val="008A7B04"/>
    <w:rsid w:val="008B053B"/>
    <w:rsid w:val="008B2E88"/>
    <w:rsid w:val="008B2FFC"/>
    <w:rsid w:val="008B3718"/>
    <w:rsid w:val="008B47C7"/>
    <w:rsid w:val="008B5803"/>
    <w:rsid w:val="008B58C6"/>
    <w:rsid w:val="008B5E92"/>
    <w:rsid w:val="008B5EF4"/>
    <w:rsid w:val="008B6834"/>
    <w:rsid w:val="008B7190"/>
    <w:rsid w:val="008C2773"/>
    <w:rsid w:val="008C357C"/>
    <w:rsid w:val="008C4314"/>
    <w:rsid w:val="008C4767"/>
    <w:rsid w:val="008C5711"/>
    <w:rsid w:val="008C5BBD"/>
    <w:rsid w:val="008C6073"/>
    <w:rsid w:val="008C6675"/>
    <w:rsid w:val="008C66C3"/>
    <w:rsid w:val="008C7B35"/>
    <w:rsid w:val="008D035F"/>
    <w:rsid w:val="008D0C1A"/>
    <w:rsid w:val="008D1385"/>
    <w:rsid w:val="008D17BE"/>
    <w:rsid w:val="008D1CBD"/>
    <w:rsid w:val="008D1DDF"/>
    <w:rsid w:val="008D32A3"/>
    <w:rsid w:val="008D3D69"/>
    <w:rsid w:val="008D413B"/>
    <w:rsid w:val="008D5438"/>
    <w:rsid w:val="008D5DD7"/>
    <w:rsid w:val="008D6D30"/>
    <w:rsid w:val="008D72CC"/>
    <w:rsid w:val="008E0A5D"/>
    <w:rsid w:val="008E1465"/>
    <w:rsid w:val="008E206D"/>
    <w:rsid w:val="008E38AA"/>
    <w:rsid w:val="008E38D8"/>
    <w:rsid w:val="008E4647"/>
    <w:rsid w:val="008E483E"/>
    <w:rsid w:val="008E54E0"/>
    <w:rsid w:val="008E7A88"/>
    <w:rsid w:val="008F03EF"/>
    <w:rsid w:val="008F0C7D"/>
    <w:rsid w:val="008F0D0A"/>
    <w:rsid w:val="008F11EA"/>
    <w:rsid w:val="008F1E29"/>
    <w:rsid w:val="008F368B"/>
    <w:rsid w:val="008F4262"/>
    <w:rsid w:val="008F4785"/>
    <w:rsid w:val="00900576"/>
    <w:rsid w:val="00902E12"/>
    <w:rsid w:val="0090438B"/>
    <w:rsid w:val="00904645"/>
    <w:rsid w:val="009048E7"/>
    <w:rsid w:val="009056B4"/>
    <w:rsid w:val="00906958"/>
    <w:rsid w:val="00906A1F"/>
    <w:rsid w:val="00907162"/>
    <w:rsid w:val="009071FD"/>
    <w:rsid w:val="00907DBD"/>
    <w:rsid w:val="00910EE8"/>
    <w:rsid w:val="00911D84"/>
    <w:rsid w:val="00911FD0"/>
    <w:rsid w:val="00912D31"/>
    <w:rsid w:val="00912DE3"/>
    <w:rsid w:val="00913657"/>
    <w:rsid w:val="0091407B"/>
    <w:rsid w:val="009152B6"/>
    <w:rsid w:val="00915647"/>
    <w:rsid w:val="00916698"/>
    <w:rsid w:val="00921264"/>
    <w:rsid w:val="0092151D"/>
    <w:rsid w:val="009262A6"/>
    <w:rsid w:val="0092690B"/>
    <w:rsid w:val="00927000"/>
    <w:rsid w:val="00927444"/>
    <w:rsid w:val="0093065F"/>
    <w:rsid w:val="00931075"/>
    <w:rsid w:val="009310C6"/>
    <w:rsid w:val="00934D92"/>
    <w:rsid w:val="00934E5D"/>
    <w:rsid w:val="00936018"/>
    <w:rsid w:val="009367C9"/>
    <w:rsid w:val="009369AF"/>
    <w:rsid w:val="00937193"/>
    <w:rsid w:val="00937A4F"/>
    <w:rsid w:val="00941750"/>
    <w:rsid w:val="00941754"/>
    <w:rsid w:val="00941BCA"/>
    <w:rsid w:val="00941D53"/>
    <w:rsid w:val="00942EEB"/>
    <w:rsid w:val="00943C05"/>
    <w:rsid w:val="00943F7B"/>
    <w:rsid w:val="00943F8F"/>
    <w:rsid w:val="0094644A"/>
    <w:rsid w:val="00950E45"/>
    <w:rsid w:val="0095165B"/>
    <w:rsid w:val="00951824"/>
    <w:rsid w:val="009525BA"/>
    <w:rsid w:val="009538CE"/>
    <w:rsid w:val="00954C1E"/>
    <w:rsid w:val="00954DBC"/>
    <w:rsid w:val="0095653B"/>
    <w:rsid w:val="009574D7"/>
    <w:rsid w:val="009602A6"/>
    <w:rsid w:val="00960632"/>
    <w:rsid w:val="00960AB8"/>
    <w:rsid w:val="00960C2C"/>
    <w:rsid w:val="00961504"/>
    <w:rsid w:val="009618C3"/>
    <w:rsid w:val="00961A30"/>
    <w:rsid w:val="00961AFD"/>
    <w:rsid w:val="00962409"/>
    <w:rsid w:val="00965C45"/>
    <w:rsid w:val="0096718C"/>
    <w:rsid w:val="00971AC6"/>
    <w:rsid w:val="0097269C"/>
    <w:rsid w:val="00972FF4"/>
    <w:rsid w:val="0097307C"/>
    <w:rsid w:val="00974C20"/>
    <w:rsid w:val="009755EF"/>
    <w:rsid w:val="00975CAD"/>
    <w:rsid w:val="0097624F"/>
    <w:rsid w:val="0097696D"/>
    <w:rsid w:val="0098127E"/>
    <w:rsid w:val="009813F3"/>
    <w:rsid w:val="00981DBA"/>
    <w:rsid w:val="00981E1C"/>
    <w:rsid w:val="00984BB3"/>
    <w:rsid w:val="00984D31"/>
    <w:rsid w:val="00984FF9"/>
    <w:rsid w:val="0098506D"/>
    <w:rsid w:val="00986027"/>
    <w:rsid w:val="009863EF"/>
    <w:rsid w:val="0098679D"/>
    <w:rsid w:val="0098717D"/>
    <w:rsid w:val="00987395"/>
    <w:rsid w:val="0098781A"/>
    <w:rsid w:val="00991A6D"/>
    <w:rsid w:val="00991F1D"/>
    <w:rsid w:val="009938F3"/>
    <w:rsid w:val="00993D6B"/>
    <w:rsid w:val="00993FC2"/>
    <w:rsid w:val="00995A31"/>
    <w:rsid w:val="00995C32"/>
    <w:rsid w:val="00995FAD"/>
    <w:rsid w:val="009960B0"/>
    <w:rsid w:val="00996E84"/>
    <w:rsid w:val="00997EBB"/>
    <w:rsid w:val="00997FAD"/>
    <w:rsid w:val="009A01D0"/>
    <w:rsid w:val="009A0952"/>
    <w:rsid w:val="009A0F52"/>
    <w:rsid w:val="009A1144"/>
    <w:rsid w:val="009A1A2C"/>
    <w:rsid w:val="009A1D79"/>
    <w:rsid w:val="009A2072"/>
    <w:rsid w:val="009A280D"/>
    <w:rsid w:val="009A3F93"/>
    <w:rsid w:val="009A4A27"/>
    <w:rsid w:val="009A4FB5"/>
    <w:rsid w:val="009A5533"/>
    <w:rsid w:val="009A6288"/>
    <w:rsid w:val="009A6915"/>
    <w:rsid w:val="009B0120"/>
    <w:rsid w:val="009B0A30"/>
    <w:rsid w:val="009B1236"/>
    <w:rsid w:val="009B1585"/>
    <w:rsid w:val="009B15FB"/>
    <w:rsid w:val="009B2084"/>
    <w:rsid w:val="009B2130"/>
    <w:rsid w:val="009B2F6A"/>
    <w:rsid w:val="009B32E9"/>
    <w:rsid w:val="009B3CD8"/>
    <w:rsid w:val="009B45A2"/>
    <w:rsid w:val="009B4A86"/>
    <w:rsid w:val="009B54FC"/>
    <w:rsid w:val="009B718A"/>
    <w:rsid w:val="009C110B"/>
    <w:rsid w:val="009C12BB"/>
    <w:rsid w:val="009C16A7"/>
    <w:rsid w:val="009C1D7B"/>
    <w:rsid w:val="009C4193"/>
    <w:rsid w:val="009C4A18"/>
    <w:rsid w:val="009C4C41"/>
    <w:rsid w:val="009C4C8F"/>
    <w:rsid w:val="009C5EDC"/>
    <w:rsid w:val="009C78CF"/>
    <w:rsid w:val="009D0462"/>
    <w:rsid w:val="009D12CD"/>
    <w:rsid w:val="009D2745"/>
    <w:rsid w:val="009D2EA9"/>
    <w:rsid w:val="009D3DE0"/>
    <w:rsid w:val="009D49B9"/>
    <w:rsid w:val="009E0169"/>
    <w:rsid w:val="009E057E"/>
    <w:rsid w:val="009E0E4C"/>
    <w:rsid w:val="009E103D"/>
    <w:rsid w:val="009E1556"/>
    <w:rsid w:val="009E1C9B"/>
    <w:rsid w:val="009E1D21"/>
    <w:rsid w:val="009E2872"/>
    <w:rsid w:val="009E36AE"/>
    <w:rsid w:val="009E4212"/>
    <w:rsid w:val="009E467C"/>
    <w:rsid w:val="009E5E2D"/>
    <w:rsid w:val="009E6FF8"/>
    <w:rsid w:val="009E7273"/>
    <w:rsid w:val="009E76E4"/>
    <w:rsid w:val="009F177B"/>
    <w:rsid w:val="009F1F54"/>
    <w:rsid w:val="009F21A7"/>
    <w:rsid w:val="009F22FC"/>
    <w:rsid w:val="009F509A"/>
    <w:rsid w:val="009F50CA"/>
    <w:rsid w:val="009F5334"/>
    <w:rsid w:val="009F5729"/>
    <w:rsid w:val="009F5B5C"/>
    <w:rsid w:val="009F6383"/>
    <w:rsid w:val="009F6542"/>
    <w:rsid w:val="009F6D70"/>
    <w:rsid w:val="009F6FA1"/>
    <w:rsid w:val="00A00A80"/>
    <w:rsid w:val="00A0150D"/>
    <w:rsid w:val="00A019FE"/>
    <w:rsid w:val="00A01D78"/>
    <w:rsid w:val="00A02496"/>
    <w:rsid w:val="00A02645"/>
    <w:rsid w:val="00A02F2C"/>
    <w:rsid w:val="00A0389A"/>
    <w:rsid w:val="00A05676"/>
    <w:rsid w:val="00A0593A"/>
    <w:rsid w:val="00A06338"/>
    <w:rsid w:val="00A0682F"/>
    <w:rsid w:val="00A074AB"/>
    <w:rsid w:val="00A07943"/>
    <w:rsid w:val="00A07E94"/>
    <w:rsid w:val="00A1060E"/>
    <w:rsid w:val="00A10873"/>
    <w:rsid w:val="00A10D3F"/>
    <w:rsid w:val="00A10DA1"/>
    <w:rsid w:val="00A11037"/>
    <w:rsid w:val="00A12277"/>
    <w:rsid w:val="00A1260C"/>
    <w:rsid w:val="00A129EA"/>
    <w:rsid w:val="00A12CD1"/>
    <w:rsid w:val="00A136F4"/>
    <w:rsid w:val="00A13E0A"/>
    <w:rsid w:val="00A1459A"/>
    <w:rsid w:val="00A15614"/>
    <w:rsid w:val="00A158DD"/>
    <w:rsid w:val="00A15CB5"/>
    <w:rsid w:val="00A15F12"/>
    <w:rsid w:val="00A163C9"/>
    <w:rsid w:val="00A16D35"/>
    <w:rsid w:val="00A17470"/>
    <w:rsid w:val="00A17B76"/>
    <w:rsid w:val="00A17EFD"/>
    <w:rsid w:val="00A20428"/>
    <w:rsid w:val="00A21BC8"/>
    <w:rsid w:val="00A2321E"/>
    <w:rsid w:val="00A23B77"/>
    <w:rsid w:val="00A25D55"/>
    <w:rsid w:val="00A27B29"/>
    <w:rsid w:val="00A30328"/>
    <w:rsid w:val="00A303B5"/>
    <w:rsid w:val="00A309D9"/>
    <w:rsid w:val="00A31ED4"/>
    <w:rsid w:val="00A32226"/>
    <w:rsid w:val="00A32B02"/>
    <w:rsid w:val="00A331CF"/>
    <w:rsid w:val="00A33B3F"/>
    <w:rsid w:val="00A33DED"/>
    <w:rsid w:val="00A35B06"/>
    <w:rsid w:val="00A3634A"/>
    <w:rsid w:val="00A41402"/>
    <w:rsid w:val="00A417B6"/>
    <w:rsid w:val="00A42685"/>
    <w:rsid w:val="00A42C8F"/>
    <w:rsid w:val="00A432B0"/>
    <w:rsid w:val="00A43EA6"/>
    <w:rsid w:val="00A4514A"/>
    <w:rsid w:val="00A46195"/>
    <w:rsid w:val="00A46B0F"/>
    <w:rsid w:val="00A46EA2"/>
    <w:rsid w:val="00A47194"/>
    <w:rsid w:val="00A514F1"/>
    <w:rsid w:val="00A532DF"/>
    <w:rsid w:val="00A5399E"/>
    <w:rsid w:val="00A552EB"/>
    <w:rsid w:val="00A55426"/>
    <w:rsid w:val="00A55619"/>
    <w:rsid w:val="00A55CCB"/>
    <w:rsid w:val="00A56A04"/>
    <w:rsid w:val="00A56FA7"/>
    <w:rsid w:val="00A577AC"/>
    <w:rsid w:val="00A60148"/>
    <w:rsid w:val="00A6036E"/>
    <w:rsid w:val="00A603EF"/>
    <w:rsid w:val="00A62A0E"/>
    <w:rsid w:val="00A636F3"/>
    <w:rsid w:val="00A63D04"/>
    <w:rsid w:val="00A64A3C"/>
    <w:rsid w:val="00A64A8E"/>
    <w:rsid w:val="00A64E64"/>
    <w:rsid w:val="00A65848"/>
    <w:rsid w:val="00A659FE"/>
    <w:rsid w:val="00A66286"/>
    <w:rsid w:val="00A67766"/>
    <w:rsid w:val="00A70640"/>
    <w:rsid w:val="00A7100E"/>
    <w:rsid w:val="00A71328"/>
    <w:rsid w:val="00A7256F"/>
    <w:rsid w:val="00A73914"/>
    <w:rsid w:val="00A73B97"/>
    <w:rsid w:val="00A73D09"/>
    <w:rsid w:val="00A73FD3"/>
    <w:rsid w:val="00A758DB"/>
    <w:rsid w:val="00A75C7F"/>
    <w:rsid w:val="00A7609D"/>
    <w:rsid w:val="00A76404"/>
    <w:rsid w:val="00A765EE"/>
    <w:rsid w:val="00A76A4F"/>
    <w:rsid w:val="00A76EE3"/>
    <w:rsid w:val="00A77674"/>
    <w:rsid w:val="00A81091"/>
    <w:rsid w:val="00A810AD"/>
    <w:rsid w:val="00A8119F"/>
    <w:rsid w:val="00A813C7"/>
    <w:rsid w:val="00A818F7"/>
    <w:rsid w:val="00A819BE"/>
    <w:rsid w:val="00A82A17"/>
    <w:rsid w:val="00A83A1B"/>
    <w:rsid w:val="00A841FF"/>
    <w:rsid w:val="00A846E8"/>
    <w:rsid w:val="00A84F24"/>
    <w:rsid w:val="00A852A8"/>
    <w:rsid w:val="00A85A08"/>
    <w:rsid w:val="00A8616D"/>
    <w:rsid w:val="00A86B6D"/>
    <w:rsid w:val="00A87126"/>
    <w:rsid w:val="00A87BB0"/>
    <w:rsid w:val="00A87CA5"/>
    <w:rsid w:val="00A90AF1"/>
    <w:rsid w:val="00A910A7"/>
    <w:rsid w:val="00A91402"/>
    <w:rsid w:val="00A91B58"/>
    <w:rsid w:val="00A93A68"/>
    <w:rsid w:val="00A94437"/>
    <w:rsid w:val="00A94E0E"/>
    <w:rsid w:val="00A96C8C"/>
    <w:rsid w:val="00AA071B"/>
    <w:rsid w:val="00AA2D6B"/>
    <w:rsid w:val="00AA2FEA"/>
    <w:rsid w:val="00AA32A5"/>
    <w:rsid w:val="00AA3547"/>
    <w:rsid w:val="00AA36CF"/>
    <w:rsid w:val="00AA3CCC"/>
    <w:rsid w:val="00AA3E9F"/>
    <w:rsid w:val="00AA4104"/>
    <w:rsid w:val="00AA4ACA"/>
    <w:rsid w:val="00AA63AC"/>
    <w:rsid w:val="00AA6701"/>
    <w:rsid w:val="00AA6FED"/>
    <w:rsid w:val="00AA7211"/>
    <w:rsid w:val="00AA7429"/>
    <w:rsid w:val="00AB03FD"/>
    <w:rsid w:val="00AB0914"/>
    <w:rsid w:val="00AB0E1D"/>
    <w:rsid w:val="00AB1380"/>
    <w:rsid w:val="00AB1CDC"/>
    <w:rsid w:val="00AB2540"/>
    <w:rsid w:val="00AB27A6"/>
    <w:rsid w:val="00AB27CC"/>
    <w:rsid w:val="00AB29D1"/>
    <w:rsid w:val="00AB34D1"/>
    <w:rsid w:val="00AB3E6D"/>
    <w:rsid w:val="00AB4448"/>
    <w:rsid w:val="00AB4F47"/>
    <w:rsid w:val="00AB54C1"/>
    <w:rsid w:val="00AB5812"/>
    <w:rsid w:val="00AB62DF"/>
    <w:rsid w:val="00AB6719"/>
    <w:rsid w:val="00AB775A"/>
    <w:rsid w:val="00AB78EE"/>
    <w:rsid w:val="00AC026D"/>
    <w:rsid w:val="00AC08D9"/>
    <w:rsid w:val="00AC0C17"/>
    <w:rsid w:val="00AC100D"/>
    <w:rsid w:val="00AC18BD"/>
    <w:rsid w:val="00AC2C2C"/>
    <w:rsid w:val="00AC30DD"/>
    <w:rsid w:val="00AC4015"/>
    <w:rsid w:val="00AC5691"/>
    <w:rsid w:val="00AC5E3B"/>
    <w:rsid w:val="00AC635F"/>
    <w:rsid w:val="00AC6B85"/>
    <w:rsid w:val="00AC6E4E"/>
    <w:rsid w:val="00AC6F6B"/>
    <w:rsid w:val="00AC71E5"/>
    <w:rsid w:val="00AC724F"/>
    <w:rsid w:val="00AD05A2"/>
    <w:rsid w:val="00AD0874"/>
    <w:rsid w:val="00AD19EF"/>
    <w:rsid w:val="00AD1EC0"/>
    <w:rsid w:val="00AD2076"/>
    <w:rsid w:val="00AD2136"/>
    <w:rsid w:val="00AD2626"/>
    <w:rsid w:val="00AD27D7"/>
    <w:rsid w:val="00AD2886"/>
    <w:rsid w:val="00AD3888"/>
    <w:rsid w:val="00AD4610"/>
    <w:rsid w:val="00AD4F88"/>
    <w:rsid w:val="00AD5BC6"/>
    <w:rsid w:val="00AD73B9"/>
    <w:rsid w:val="00AD7849"/>
    <w:rsid w:val="00AE01E9"/>
    <w:rsid w:val="00AE02A1"/>
    <w:rsid w:val="00AE279A"/>
    <w:rsid w:val="00AE44B9"/>
    <w:rsid w:val="00AE5F9C"/>
    <w:rsid w:val="00AE6235"/>
    <w:rsid w:val="00AE7428"/>
    <w:rsid w:val="00AE75A3"/>
    <w:rsid w:val="00AE793B"/>
    <w:rsid w:val="00AE7EBE"/>
    <w:rsid w:val="00AF02DE"/>
    <w:rsid w:val="00AF070B"/>
    <w:rsid w:val="00AF11DD"/>
    <w:rsid w:val="00AF1DC6"/>
    <w:rsid w:val="00AF2818"/>
    <w:rsid w:val="00AF2FB5"/>
    <w:rsid w:val="00AF3380"/>
    <w:rsid w:val="00AF34AF"/>
    <w:rsid w:val="00AF3682"/>
    <w:rsid w:val="00AF389D"/>
    <w:rsid w:val="00AF3CBC"/>
    <w:rsid w:val="00AF3DB0"/>
    <w:rsid w:val="00AF6150"/>
    <w:rsid w:val="00AF65EE"/>
    <w:rsid w:val="00AF6C8A"/>
    <w:rsid w:val="00AF6FB9"/>
    <w:rsid w:val="00B01862"/>
    <w:rsid w:val="00B01B3F"/>
    <w:rsid w:val="00B02FD0"/>
    <w:rsid w:val="00B03762"/>
    <w:rsid w:val="00B03CF9"/>
    <w:rsid w:val="00B05E4B"/>
    <w:rsid w:val="00B06D3C"/>
    <w:rsid w:val="00B11100"/>
    <w:rsid w:val="00B1115A"/>
    <w:rsid w:val="00B11205"/>
    <w:rsid w:val="00B116BE"/>
    <w:rsid w:val="00B1171F"/>
    <w:rsid w:val="00B12003"/>
    <w:rsid w:val="00B12BDC"/>
    <w:rsid w:val="00B137F2"/>
    <w:rsid w:val="00B139B1"/>
    <w:rsid w:val="00B14300"/>
    <w:rsid w:val="00B14D20"/>
    <w:rsid w:val="00B1565D"/>
    <w:rsid w:val="00B159BE"/>
    <w:rsid w:val="00B172FD"/>
    <w:rsid w:val="00B21021"/>
    <w:rsid w:val="00B21301"/>
    <w:rsid w:val="00B2245E"/>
    <w:rsid w:val="00B2289D"/>
    <w:rsid w:val="00B22FB5"/>
    <w:rsid w:val="00B23576"/>
    <w:rsid w:val="00B23FCF"/>
    <w:rsid w:val="00B24008"/>
    <w:rsid w:val="00B240EB"/>
    <w:rsid w:val="00B2522D"/>
    <w:rsid w:val="00B266C5"/>
    <w:rsid w:val="00B27DF6"/>
    <w:rsid w:val="00B27EC0"/>
    <w:rsid w:val="00B316B4"/>
    <w:rsid w:val="00B31B1B"/>
    <w:rsid w:val="00B3234C"/>
    <w:rsid w:val="00B32A5D"/>
    <w:rsid w:val="00B347BC"/>
    <w:rsid w:val="00B40289"/>
    <w:rsid w:val="00B41A0C"/>
    <w:rsid w:val="00B4278A"/>
    <w:rsid w:val="00B434A9"/>
    <w:rsid w:val="00B43929"/>
    <w:rsid w:val="00B45876"/>
    <w:rsid w:val="00B45CB3"/>
    <w:rsid w:val="00B460AE"/>
    <w:rsid w:val="00B46C54"/>
    <w:rsid w:val="00B47634"/>
    <w:rsid w:val="00B50671"/>
    <w:rsid w:val="00B51FC7"/>
    <w:rsid w:val="00B51FDF"/>
    <w:rsid w:val="00B521E9"/>
    <w:rsid w:val="00B53231"/>
    <w:rsid w:val="00B53259"/>
    <w:rsid w:val="00B53796"/>
    <w:rsid w:val="00B53A77"/>
    <w:rsid w:val="00B549EE"/>
    <w:rsid w:val="00B54AA1"/>
    <w:rsid w:val="00B550C8"/>
    <w:rsid w:val="00B5533D"/>
    <w:rsid w:val="00B57168"/>
    <w:rsid w:val="00B571BE"/>
    <w:rsid w:val="00B60171"/>
    <w:rsid w:val="00B60854"/>
    <w:rsid w:val="00B6157B"/>
    <w:rsid w:val="00B61BB8"/>
    <w:rsid w:val="00B62726"/>
    <w:rsid w:val="00B62E26"/>
    <w:rsid w:val="00B63996"/>
    <w:rsid w:val="00B63DB1"/>
    <w:rsid w:val="00B64B2D"/>
    <w:rsid w:val="00B64BA0"/>
    <w:rsid w:val="00B64DF0"/>
    <w:rsid w:val="00B66120"/>
    <w:rsid w:val="00B6698E"/>
    <w:rsid w:val="00B705E4"/>
    <w:rsid w:val="00B72917"/>
    <w:rsid w:val="00B731D8"/>
    <w:rsid w:val="00B744CB"/>
    <w:rsid w:val="00B75A67"/>
    <w:rsid w:val="00B76646"/>
    <w:rsid w:val="00B77468"/>
    <w:rsid w:val="00B77CC2"/>
    <w:rsid w:val="00B80306"/>
    <w:rsid w:val="00B80D43"/>
    <w:rsid w:val="00B80DD3"/>
    <w:rsid w:val="00B81360"/>
    <w:rsid w:val="00B816C4"/>
    <w:rsid w:val="00B82646"/>
    <w:rsid w:val="00B8286B"/>
    <w:rsid w:val="00B83677"/>
    <w:rsid w:val="00B838BF"/>
    <w:rsid w:val="00B83AAE"/>
    <w:rsid w:val="00B8488F"/>
    <w:rsid w:val="00B85FA4"/>
    <w:rsid w:val="00B86320"/>
    <w:rsid w:val="00B87728"/>
    <w:rsid w:val="00B937EB"/>
    <w:rsid w:val="00B93BC6"/>
    <w:rsid w:val="00B94151"/>
    <w:rsid w:val="00B94205"/>
    <w:rsid w:val="00B9471B"/>
    <w:rsid w:val="00B94D8D"/>
    <w:rsid w:val="00B9680B"/>
    <w:rsid w:val="00B96F43"/>
    <w:rsid w:val="00B97A9F"/>
    <w:rsid w:val="00B97D6E"/>
    <w:rsid w:val="00B97F21"/>
    <w:rsid w:val="00BA0C8F"/>
    <w:rsid w:val="00BA2F4B"/>
    <w:rsid w:val="00BA370B"/>
    <w:rsid w:val="00BA376B"/>
    <w:rsid w:val="00BA3809"/>
    <w:rsid w:val="00BA3A3B"/>
    <w:rsid w:val="00BA3A68"/>
    <w:rsid w:val="00BA41E5"/>
    <w:rsid w:val="00BA46CD"/>
    <w:rsid w:val="00BA51BA"/>
    <w:rsid w:val="00BA5C27"/>
    <w:rsid w:val="00BB002C"/>
    <w:rsid w:val="00BB00C6"/>
    <w:rsid w:val="00BB05DD"/>
    <w:rsid w:val="00BB10DA"/>
    <w:rsid w:val="00BB1B8F"/>
    <w:rsid w:val="00BB2193"/>
    <w:rsid w:val="00BB3A9D"/>
    <w:rsid w:val="00BB465F"/>
    <w:rsid w:val="00BB5795"/>
    <w:rsid w:val="00BB5A70"/>
    <w:rsid w:val="00BB5AF8"/>
    <w:rsid w:val="00BB707D"/>
    <w:rsid w:val="00BB711D"/>
    <w:rsid w:val="00BB7574"/>
    <w:rsid w:val="00BB78BE"/>
    <w:rsid w:val="00BB7E3E"/>
    <w:rsid w:val="00BC0291"/>
    <w:rsid w:val="00BC053D"/>
    <w:rsid w:val="00BC06DA"/>
    <w:rsid w:val="00BC18CA"/>
    <w:rsid w:val="00BC2121"/>
    <w:rsid w:val="00BC2AC6"/>
    <w:rsid w:val="00BC2E2C"/>
    <w:rsid w:val="00BC429B"/>
    <w:rsid w:val="00BC4D87"/>
    <w:rsid w:val="00BC5BED"/>
    <w:rsid w:val="00BC6DCA"/>
    <w:rsid w:val="00BC6F3D"/>
    <w:rsid w:val="00BC7142"/>
    <w:rsid w:val="00BC7BE0"/>
    <w:rsid w:val="00BC7CFE"/>
    <w:rsid w:val="00BD1BE8"/>
    <w:rsid w:val="00BD1C33"/>
    <w:rsid w:val="00BD2602"/>
    <w:rsid w:val="00BD4108"/>
    <w:rsid w:val="00BD4BA9"/>
    <w:rsid w:val="00BD4F04"/>
    <w:rsid w:val="00BE1FE0"/>
    <w:rsid w:val="00BE2685"/>
    <w:rsid w:val="00BE2E43"/>
    <w:rsid w:val="00BE3E03"/>
    <w:rsid w:val="00BE6E73"/>
    <w:rsid w:val="00BE6FCA"/>
    <w:rsid w:val="00BE7225"/>
    <w:rsid w:val="00BE748E"/>
    <w:rsid w:val="00BE76F0"/>
    <w:rsid w:val="00BF02A5"/>
    <w:rsid w:val="00BF0600"/>
    <w:rsid w:val="00BF1B29"/>
    <w:rsid w:val="00BF276C"/>
    <w:rsid w:val="00BF27DF"/>
    <w:rsid w:val="00BF288B"/>
    <w:rsid w:val="00BF3EE7"/>
    <w:rsid w:val="00BF4964"/>
    <w:rsid w:val="00BF6A1D"/>
    <w:rsid w:val="00C00E24"/>
    <w:rsid w:val="00C01635"/>
    <w:rsid w:val="00C01A9E"/>
    <w:rsid w:val="00C02D64"/>
    <w:rsid w:val="00C0402F"/>
    <w:rsid w:val="00C041FE"/>
    <w:rsid w:val="00C04BFE"/>
    <w:rsid w:val="00C05C97"/>
    <w:rsid w:val="00C07404"/>
    <w:rsid w:val="00C1083C"/>
    <w:rsid w:val="00C1099C"/>
    <w:rsid w:val="00C12456"/>
    <w:rsid w:val="00C12CB8"/>
    <w:rsid w:val="00C12EA4"/>
    <w:rsid w:val="00C1437E"/>
    <w:rsid w:val="00C1441F"/>
    <w:rsid w:val="00C14697"/>
    <w:rsid w:val="00C1516B"/>
    <w:rsid w:val="00C152A4"/>
    <w:rsid w:val="00C16F01"/>
    <w:rsid w:val="00C20F17"/>
    <w:rsid w:val="00C22E78"/>
    <w:rsid w:val="00C233CD"/>
    <w:rsid w:val="00C23D18"/>
    <w:rsid w:val="00C24399"/>
    <w:rsid w:val="00C253C4"/>
    <w:rsid w:val="00C25597"/>
    <w:rsid w:val="00C25C6D"/>
    <w:rsid w:val="00C261DD"/>
    <w:rsid w:val="00C26610"/>
    <w:rsid w:val="00C26CCF"/>
    <w:rsid w:val="00C27920"/>
    <w:rsid w:val="00C30558"/>
    <w:rsid w:val="00C313D1"/>
    <w:rsid w:val="00C3142C"/>
    <w:rsid w:val="00C31485"/>
    <w:rsid w:val="00C3153F"/>
    <w:rsid w:val="00C31C95"/>
    <w:rsid w:val="00C31E23"/>
    <w:rsid w:val="00C31FC6"/>
    <w:rsid w:val="00C3291E"/>
    <w:rsid w:val="00C32BDF"/>
    <w:rsid w:val="00C32E60"/>
    <w:rsid w:val="00C334DA"/>
    <w:rsid w:val="00C33D3D"/>
    <w:rsid w:val="00C3491E"/>
    <w:rsid w:val="00C360FF"/>
    <w:rsid w:val="00C36D81"/>
    <w:rsid w:val="00C37854"/>
    <w:rsid w:val="00C40550"/>
    <w:rsid w:val="00C4201E"/>
    <w:rsid w:val="00C4249E"/>
    <w:rsid w:val="00C42C6F"/>
    <w:rsid w:val="00C444BF"/>
    <w:rsid w:val="00C44849"/>
    <w:rsid w:val="00C44F6F"/>
    <w:rsid w:val="00C472BC"/>
    <w:rsid w:val="00C473DA"/>
    <w:rsid w:val="00C502A2"/>
    <w:rsid w:val="00C505A9"/>
    <w:rsid w:val="00C50C61"/>
    <w:rsid w:val="00C50E16"/>
    <w:rsid w:val="00C51851"/>
    <w:rsid w:val="00C51FD7"/>
    <w:rsid w:val="00C523ED"/>
    <w:rsid w:val="00C52A60"/>
    <w:rsid w:val="00C53BCD"/>
    <w:rsid w:val="00C53FDB"/>
    <w:rsid w:val="00C544E4"/>
    <w:rsid w:val="00C54F6E"/>
    <w:rsid w:val="00C55A7A"/>
    <w:rsid w:val="00C564F5"/>
    <w:rsid w:val="00C56B4C"/>
    <w:rsid w:val="00C570CB"/>
    <w:rsid w:val="00C5799B"/>
    <w:rsid w:val="00C57DB5"/>
    <w:rsid w:val="00C6009D"/>
    <w:rsid w:val="00C60A43"/>
    <w:rsid w:val="00C60AA3"/>
    <w:rsid w:val="00C60FBF"/>
    <w:rsid w:val="00C61620"/>
    <w:rsid w:val="00C624C1"/>
    <w:rsid w:val="00C63749"/>
    <w:rsid w:val="00C64DAE"/>
    <w:rsid w:val="00C65A14"/>
    <w:rsid w:val="00C65A93"/>
    <w:rsid w:val="00C65C1A"/>
    <w:rsid w:val="00C667E3"/>
    <w:rsid w:val="00C66893"/>
    <w:rsid w:val="00C72B9D"/>
    <w:rsid w:val="00C73929"/>
    <w:rsid w:val="00C74A76"/>
    <w:rsid w:val="00C74D38"/>
    <w:rsid w:val="00C758E8"/>
    <w:rsid w:val="00C765BC"/>
    <w:rsid w:val="00C77195"/>
    <w:rsid w:val="00C771CA"/>
    <w:rsid w:val="00C7796D"/>
    <w:rsid w:val="00C804BD"/>
    <w:rsid w:val="00C81302"/>
    <w:rsid w:val="00C81E83"/>
    <w:rsid w:val="00C828D0"/>
    <w:rsid w:val="00C839FA"/>
    <w:rsid w:val="00C84C1F"/>
    <w:rsid w:val="00C85D40"/>
    <w:rsid w:val="00C864FF"/>
    <w:rsid w:val="00C8656B"/>
    <w:rsid w:val="00C86969"/>
    <w:rsid w:val="00C8714C"/>
    <w:rsid w:val="00C87CD4"/>
    <w:rsid w:val="00C91063"/>
    <w:rsid w:val="00C91C80"/>
    <w:rsid w:val="00C92084"/>
    <w:rsid w:val="00C9227B"/>
    <w:rsid w:val="00C928A9"/>
    <w:rsid w:val="00C9366D"/>
    <w:rsid w:val="00C9388C"/>
    <w:rsid w:val="00C95336"/>
    <w:rsid w:val="00C958E8"/>
    <w:rsid w:val="00C95D6F"/>
    <w:rsid w:val="00C9604C"/>
    <w:rsid w:val="00C97160"/>
    <w:rsid w:val="00C977E0"/>
    <w:rsid w:val="00CA0275"/>
    <w:rsid w:val="00CA06C0"/>
    <w:rsid w:val="00CA0B81"/>
    <w:rsid w:val="00CA11D6"/>
    <w:rsid w:val="00CA16EF"/>
    <w:rsid w:val="00CA233B"/>
    <w:rsid w:val="00CA279F"/>
    <w:rsid w:val="00CA2F6F"/>
    <w:rsid w:val="00CA38F0"/>
    <w:rsid w:val="00CA3F3A"/>
    <w:rsid w:val="00CA4135"/>
    <w:rsid w:val="00CA42E8"/>
    <w:rsid w:val="00CA466F"/>
    <w:rsid w:val="00CA4F95"/>
    <w:rsid w:val="00CA5DAD"/>
    <w:rsid w:val="00CA5F51"/>
    <w:rsid w:val="00CA65CD"/>
    <w:rsid w:val="00CA698F"/>
    <w:rsid w:val="00CA6AC8"/>
    <w:rsid w:val="00CA7431"/>
    <w:rsid w:val="00CA7689"/>
    <w:rsid w:val="00CB17E5"/>
    <w:rsid w:val="00CB217A"/>
    <w:rsid w:val="00CB318D"/>
    <w:rsid w:val="00CB42E2"/>
    <w:rsid w:val="00CB455E"/>
    <w:rsid w:val="00CB5121"/>
    <w:rsid w:val="00CB5A9C"/>
    <w:rsid w:val="00CB6159"/>
    <w:rsid w:val="00CB654F"/>
    <w:rsid w:val="00CB6973"/>
    <w:rsid w:val="00CB699E"/>
    <w:rsid w:val="00CB79DD"/>
    <w:rsid w:val="00CC18CB"/>
    <w:rsid w:val="00CC2B65"/>
    <w:rsid w:val="00CC39D6"/>
    <w:rsid w:val="00CC3DA2"/>
    <w:rsid w:val="00CC4FF3"/>
    <w:rsid w:val="00CC554F"/>
    <w:rsid w:val="00CC5897"/>
    <w:rsid w:val="00CC6398"/>
    <w:rsid w:val="00CC6632"/>
    <w:rsid w:val="00CC66F8"/>
    <w:rsid w:val="00CC7A81"/>
    <w:rsid w:val="00CC7F58"/>
    <w:rsid w:val="00CD20DD"/>
    <w:rsid w:val="00CD21C8"/>
    <w:rsid w:val="00CD3232"/>
    <w:rsid w:val="00CD3368"/>
    <w:rsid w:val="00CD3A93"/>
    <w:rsid w:val="00CD4B00"/>
    <w:rsid w:val="00CD4FCD"/>
    <w:rsid w:val="00CD559A"/>
    <w:rsid w:val="00CD56FC"/>
    <w:rsid w:val="00CD6061"/>
    <w:rsid w:val="00CD6F27"/>
    <w:rsid w:val="00CE122A"/>
    <w:rsid w:val="00CE14D8"/>
    <w:rsid w:val="00CE1DBD"/>
    <w:rsid w:val="00CE2169"/>
    <w:rsid w:val="00CE336D"/>
    <w:rsid w:val="00CE4361"/>
    <w:rsid w:val="00CE4604"/>
    <w:rsid w:val="00CE47B8"/>
    <w:rsid w:val="00CE5038"/>
    <w:rsid w:val="00CE54B5"/>
    <w:rsid w:val="00CE550E"/>
    <w:rsid w:val="00CE57CD"/>
    <w:rsid w:val="00CE65EE"/>
    <w:rsid w:val="00CE7440"/>
    <w:rsid w:val="00CF04AC"/>
    <w:rsid w:val="00CF04E7"/>
    <w:rsid w:val="00CF138C"/>
    <w:rsid w:val="00CF1BAC"/>
    <w:rsid w:val="00CF27C0"/>
    <w:rsid w:val="00CF2EB9"/>
    <w:rsid w:val="00CF4D5E"/>
    <w:rsid w:val="00CF50AB"/>
    <w:rsid w:val="00CF611D"/>
    <w:rsid w:val="00CF65A9"/>
    <w:rsid w:val="00CF7A61"/>
    <w:rsid w:val="00D00134"/>
    <w:rsid w:val="00D003D4"/>
    <w:rsid w:val="00D004D4"/>
    <w:rsid w:val="00D01575"/>
    <w:rsid w:val="00D01663"/>
    <w:rsid w:val="00D035EF"/>
    <w:rsid w:val="00D03C0A"/>
    <w:rsid w:val="00D03F82"/>
    <w:rsid w:val="00D04073"/>
    <w:rsid w:val="00D0454A"/>
    <w:rsid w:val="00D047E0"/>
    <w:rsid w:val="00D05662"/>
    <w:rsid w:val="00D056B9"/>
    <w:rsid w:val="00D0594E"/>
    <w:rsid w:val="00D06028"/>
    <w:rsid w:val="00D06049"/>
    <w:rsid w:val="00D06064"/>
    <w:rsid w:val="00D065AB"/>
    <w:rsid w:val="00D07044"/>
    <w:rsid w:val="00D07FD6"/>
    <w:rsid w:val="00D10223"/>
    <w:rsid w:val="00D105BD"/>
    <w:rsid w:val="00D10677"/>
    <w:rsid w:val="00D11728"/>
    <w:rsid w:val="00D123E2"/>
    <w:rsid w:val="00D13375"/>
    <w:rsid w:val="00D136DC"/>
    <w:rsid w:val="00D14352"/>
    <w:rsid w:val="00D15120"/>
    <w:rsid w:val="00D1543B"/>
    <w:rsid w:val="00D15766"/>
    <w:rsid w:val="00D1750A"/>
    <w:rsid w:val="00D20697"/>
    <w:rsid w:val="00D20DDA"/>
    <w:rsid w:val="00D214AD"/>
    <w:rsid w:val="00D2153D"/>
    <w:rsid w:val="00D229CF"/>
    <w:rsid w:val="00D22BA6"/>
    <w:rsid w:val="00D24417"/>
    <w:rsid w:val="00D24995"/>
    <w:rsid w:val="00D249A8"/>
    <w:rsid w:val="00D2501F"/>
    <w:rsid w:val="00D25262"/>
    <w:rsid w:val="00D25631"/>
    <w:rsid w:val="00D25CED"/>
    <w:rsid w:val="00D25F02"/>
    <w:rsid w:val="00D26295"/>
    <w:rsid w:val="00D26565"/>
    <w:rsid w:val="00D2727D"/>
    <w:rsid w:val="00D278BB"/>
    <w:rsid w:val="00D30C1C"/>
    <w:rsid w:val="00D31003"/>
    <w:rsid w:val="00D3144C"/>
    <w:rsid w:val="00D31455"/>
    <w:rsid w:val="00D3166B"/>
    <w:rsid w:val="00D3241D"/>
    <w:rsid w:val="00D337B8"/>
    <w:rsid w:val="00D35E2F"/>
    <w:rsid w:val="00D36189"/>
    <w:rsid w:val="00D36C47"/>
    <w:rsid w:val="00D3729A"/>
    <w:rsid w:val="00D37C46"/>
    <w:rsid w:val="00D407EF"/>
    <w:rsid w:val="00D40E3B"/>
    <w:rsid w:val="00D41CC7"/>
    <w:rsid w:val="00D42621"/>
    <w:rsid w:val="00D42974"/>
    <w:rsid w:val="00D42B52"/>
    <w:rsid w:val="00D43793"/>
    <w:rsid w:val="00D43804"/>
    <w:rsid w:val="00D43A09"/>
    <w:rsid w:val="00D45A2E"/>
    <w:rsid w:val="00D45B59"/>
    <w:rsid w:val="00D46180"/>
    <w:rsid w:val="00D46387"/>
    <w:rsid w:val="00D4690D"/>
    <w:rsid w:val="00D46A1A"/>
    <w:rsid w:val="00D47143"/>
    <w:rsid w:val="00D476C6"/>
    <w:rsid w:val="00D47E13"/>
    <w:rsid w:val="00D50E61"/>
    <w:rsid w:val="00D51210"/>
    <w:rsid w:val="00D5165F"/>
    <w:rsid w:val="00D51828"/>
    <w:rsid w:val="00D52243"/>
    <w:rsid w:val="00D547A1"/>
    <w:rsid w:val="00D54EF0"/>
    <w:rsid w:val="00D55F08"/>
    <w:rsid w:val="00D5726E"/>
    <w:rsid w:val="00D572D3"/>
    <w:rsid w:val="00D573A3"/>
    <w:rsid w:val="00D57BAA"/>
    <w:rsid w:val="00D600F5"/>
    <w:rsid w:val="00D60263"/>
    <w:rsid w:val="00D60799"/>
    <w:rsid w:val="00D60DDE"/>
    <w:rsid w:val="00D615E0"/>
    <w:rsid w:val="00D61A67"/>
    <w:rsid w:val="00D61B39"/>
    <w:rsid w:val="00D62962"/>
    <w:rsid w:val="00D62A15"/>
    <w:rsid w:val="00D62E90"/>
    <w:rsid w:val="00D63A66"/>
    <w:rsid w:val="00D644B6"/>
    <w:rsid w:val="00D64D06"/>
    <w:rsid w:val="00D65443"/>
    <w:rsid w:val="00D6597A"/>
    <w:rsid w:val="00D65B3B"/>
    <w:rsid w:val="00D66001"/>
    <w:rsid w:val="00D67B3D"/>
    <w:rsid w:val="00D67FBB"/>
    <w:rsid w:val="00D701A0"/>
    <w:rsid w:val="00D71DDB"/>
    <w:rsid w:val="00D72667"/>
    <w:rsid w:val="00D73BEE"/>
    <w:rsid w:val="00D73D1B"/>
    <w:rsid w:val="00D74FEA"/>
    <w:rsid w:val="00D75FB4"/>
    <w:rsid w:val="00D76239"/>
    <w:rsid w:val="00D764B0"/>
    <w:rsid w:val="00D76783"/>
    <w:rsid w:val="00D76956"/>
    <w:rsid w:val="00D77E3D"/>
    <w:rsid w:val="00D80A6D"/>
    <w:rsid w:val="00D81CCE"/>
    <w:rsid w:val="00D81EC3"/>
    <w:rsid w:val="00D82A34"/>
    <w:rsid w:val="00D82A53"/>
    <w:rsid w:val="00D83582"/>
    <w:rsid w:val="00D842E2"/>
    <w:rsid w:val="00D845EE"/>
    <w:rsid w:val="00D84DDF"/>
    <w:rsid w:val="00D85710"/>
    <w:rsid w:val="00D85A0F"/>
    <w:rsid w:val="00D85A61"/>
    <w:rsid w:val="00D86067"/>
    <w:rsid w:val="00D87008"/>
    <w:rsid w:val="00D90AEE"/>
    <w:rsid w:val="00D91002"/>
    <w:rsid w:val="00D92743"/>
    <w:rsid w:val="00D932A2"/>
    <w:rsid w:val="00D9413E"/>
    <w:rsid w:val="00D94DF9"/>
    <w:rsid w:val="00D956B1"/>
    <w:rsid w:val="00D959F8"/>
    <w:rsid w:val="00D96A48"/>
    <w:rsid w:val="00D97345"/>
    <w:rsid w:val="00D97B1A"/>
    <w:rsid w:val="00DA0B28"/>
    <w:rsid w:val="00DA2124"/>
    <w:rsid w:val="00DA3228"/>
    <w:rsid w:val="00DA3A65"/>
    <w:rsid w:val="00DA55F2"/>
    <w:rsid w:val="00DA5FEB"/>
    <w:rsid w:val="00DA7502"/>
    <w:rsid w:val="00DB04B2"/>
    <w:rsid w:val="00DB0CDA"/>
    <w:rsid w:val="00DB11B0"/>
    <w:rsid w:val="00DB17A8"/>
    <w:rsid w:val="00DB1F18"/>
    <w:rsid w:val="00DB24D5"/>
    <w:rsid w:val="00DB25CD"/>
    <w:rsid w:val="00DB2A7A"/>
    <w:rsid w:val="00DB2D2D"/>
    <w:rsid w:val="00DB30F8"/>
    <w:rsid w:val="00DB5A4C"/>
    <w:rsid w:val="00DB610F"/>
    <w:rsid w:val="00DB6AD9"/>
    <w:rsid w:val="00DB6E49"/>
    <w:rsid w:val="00DB70D8"/>
    <w:rsid w:val="00DB70F4"/>
    <w:rsid w:val="00DB7320"/>
    <w:rsid w:val="00DB749E"/>
    <w:rsid w:val="00DC0ADE"/>
    <w:rsid w:val="00DC0EB7"/>
    <w:rsid w:val="00DC183D"/>
    <w:rsid w:val="00DC1BE0"/>
    <w:rsid w:val="00DC1C1B"/>
    <w:rsid w:val="00DC24BA"/>
    <w:rsid w:val="00DC3788"/>
    <w:rsid w:val="00DC3DC2"/>
    <w:rsid w:val="00DC4544"/>
    <w:rsid w:val="00DC4E77"/>
    <w:rsid w:val="00DC5547"/>
    <w:rsid w:val="00DC656C"/>
    <w:rsid w:val="00DC6807"/>
    <w:rsid w:val="00DC6BF7"/>
    <w:rsid w:val="00DC7773"/>
    <w:rsid w:val="00DC7A11"/>
    <w:rsid w:val="00DD157C"/>
    <w:rsid w:val="00DD210D"/>
    <w:rsid w:val="00DD30B8"/>
    <w:rsid w:val="00DD3B89"/>
    <w:rsid w:val="00DD3CD7"/>
    <w:rsid w:val="00DD45AF"/>
    <w:rsid w:val="00DD4A28"/>
    <w:rsid w:val="00DD4E64"/>
    <w:rsid w:val="00DD597D"/>
    <w:rsid w:val="00DD5BDF"/>
    <w:rsid w:val="00DD790C"/>
    <w:rsid w:val="00DD7DD5"/>
    <w:rsid w:val="00DE0A26"/>
    <w:rsid w:val="00DE1CAB"/>
    <w:rsid w:val="00DE2128"/>
    <w:rsid w:val="00DE482F"/>
    <w:rsid w:val="00DE589B"/>
    <w:rsid w:val="00DE58DB"/>
    <w:rsid w:val="00DE7A67"/>
    <w:rsid w:val="00DF0C0C"/>
    <w:rsid w:val="00DF152D"/>
    <w:rsid w:val="00DF1A39"/>
    <w:rsid w:val="00DF1C68"/>
    <w:rsid w:val="00DF1F81"/>
    <w:rsid w:val="00DF24A1"/>
    <w:rsid w:val="00DF26E2"/>
    <w:rsid w:val="00DF30F2"/>
    <w:rsid w:val="00DF5087"/>
    <w:rsid w:val="00DF5733"/>
    <w:rsid w:val="00DF631E"/>
    <w:rsid w:val="00DF69AB"/>
    <w:rsid w:val="00DF6C4C"/>
    <w:rsid w:val="00DF7404"/>
    <w:rsid w:val="00DF746D"/>
    <w:rsid w:val="00E00849"/>
    <w:rsid w:val="00E01049"/>
    <w:rsid w:val="00E01BB5"/>
    <w:rsid w:val="00E01CE4"/>
    <w:rsid w:val="00E03219"/>
    <w:rsid w:val="00E0403D"/>
    <w:rsid w:val="00E043DB"/>
    <w:rsid w:val="00E05E6B"/>
    <w:rsid w:val="00E06220"/>
    <w:rsid w:val="00E06DCD"/>
    <w:rsid w:val="00E07B01"/>
    <w:rsid w:val="00E10271"/>
    <w:rsid w:val="00E10C4D"/>
    <w:rsid w:val="00E10E31"/>
    <w:rsid w:val="00E117FE"/>
    <w:rsid w:val="00E1246B"/>
    <w:rsid w:val="00E129C8"/>
    <w:rsid w:val="00E12BAB"/>
    <w:rsid w:val="00E131AD"/>
    <w:rsid w:val="00E13BD6"/>
    <w:rsid w:val="00E13E3C"/>
    <w:rsid w:val="00E14FA1"/>
    <w:rsid w:val="00E15E63"/>
    <w:rsid w:val="00E1797A"/>
    <w:rsid w:val="00E206D4"/>
    <w:rsid w:val="00E21B7C"/>
    <w:rsid w:val="00E22666"/>
    <w:rsid w:val="00E227E6"/>
    <w:rsid w:val="00E22964"/>
    <w:rsid w:val="00E22D76"/>
    <w:rsid w:val="00E235F7"/>
    <w:rsid w:val="00E2505E"/>
    <w:rsid w:val="00E251CE"/>
    <w:rsid w:val="00E25AE2"/>
    <w:rsid w:val="00E267B0"/>
    <w:rsid w:val="00E27261"/>
    <w:rsid w:val="00E27961"/>
    <w:rsid w:val="00E30B0F"/>
    <w:rsid w:val="00E30FDF"/>
    <w:rsid w:val="00E31319"/>
    <w:rsid w:val="00E31343"/>
    <w:rsid w:val="00E32E60"/>
    <w:rsid w:val="00E3324E"/>
    <w:rsid w:val="00E3344E"/>
    <w:rsid w:val="00E35726"/>
    <w:rsid w:val="00E3618C"/>
    <w:rsid w:val="00E3620E"/>
    <w:rsid w:val="00E36D17"/>
    <w:rsid w:val="00E36FA8"/>
    <w:rsid w:val="00E37BB3"/>
    <w:rsid w:val="00E40ACD"/>
    <w:rsid w:val="00E40DFC"/>
    <w:rsid w:val="00E423D0"/>
    <w:rsid w:val="00E42BF2"/>
    <w:rsid w:val="00E44381"/>
    <w:rsid w:val="00E470CE"/>
    <w:rsid w:val="00E4719A"/>
    <w:rsid w:val="00E473DB"/>
    <w:rsid w:val="00E506F4"/>
    <w:rsid w:val="00E51433"/>
    <w:rsid w:val="00E51845"/>
    <w:rsid w:val="00E51B99"/>
    <w:rsid w:val="00E522F4"/>
    <w:rsid w:val="00E530D7"/>
    <w:rsid w:val="00E53805"/>
    <w:rsid w:val="00E5521F"/>
    <w:rsid w:val="00E55D9D"/>
    <w:rsid w:val="00E56092"/>
    <w:rsid w:val="00E572A4"/>
    <w:rsid w:val="00E57C0B"/>
    <w:rsid w:val="00E60021"/>
    <w:rsid w:val="00E60E64"/>
    <w:rsid w:val="00E61561"/>
    <w:rsid w:val="00E61A06"/>
    <w:rsid w:val="00E639D5"/>
    <w:rsid w:val="00E6489B"/>
    <w:rsid w:val="00E66AF3"/>
    <w:rsid w:val="00E66B11"/>
    <w:rsid w:val="00E66CF1"/>
    <w:rsid w:val="00E679A1"/>
    <w:rsid w:val="00E703D5"/>
    <w:rsid w:val="00E704C1"/>
    <w:rsid w:val="00E71353"/>
    <w:rsid w:val="00E71A6C"/>
    <w:rsid w:val="00E71B75"/>
    <w:rsid w:val="00E71C59"/>
    <w:rsid w:val="00E727D7"/>
    <w:rsid w:val="00E72EAB"/>
    <w:rsid w:val="00E736E2"/>
    <w:rsid w:val="00E73AF7"/>
    <w:rsid w:val="00E73F14"/>
    <w:rsid w:val="00E7441C"/>
    <w:rsid w:val="00E75AF7"/>
    <w:rsid w:val="00E75D87"/>
    <w:rsid w:val="00E76058"/>
    <w:rsid w:val="00E76DAF"/>
    <w:rsid w:val="00E77092"/>
    <w:rsid w:val="00E774B1"/>
    <w:rsid w:val="00E7779B"/>
    <w:rsid w:val="00E77CCE"/>
    <w:rsid w:val="00E77DF5"/>
    <w:rsid w:val="00E802BA"/>
    <w:rsid w:val="00E80568"/>
    <w:rsid w:val="00E80E65"/>
    <w:rsid w:val="00E81AD4"/>
    <w:rsid w:val="00E864FD"/>
    <w:rsid w:val="00E86549"/>
    <w:rsid w:val="00E86799"/>
    <w:rsid w:val="00E86A53"/>
    <w:rsid w:val="00E86CF3"/>
    <w:rsid w:val="00E877AB"/>
    <w:rsid w:val="00E904F4"/>
    <w:rsid w:val="00E90630"/>
    <w:rsid w:val="00E91875"/>
    <w:rsid w:val="00E91CDE"/>
    <w:rsid w:val="00E91F7C"/>
    <w:rsid w:val="00E924F6"/>
    <w:rsid w:val="00E931F9"/>
    <w:rsid w:val="00E9508F"/>
    <w:rsid w:val="00E958D5"/>
    <w:rsid w:val="00E95D58"/>
    <w:rsid w:val="00E95E36"/>
    <w:rsid w:val="00E95ED4"/>
    <w:rsid w:val="00E95F66"/>
    <w:rsid w:val="00E96007"/>
    <w:rsid w:val="00E976DA"/>
    <w:rsid w:val="00E978A9"/>
    <w:rsid w:val="00EA080B"/>
    <w:rsid w:val="00EA0E38"/>
    <w:rsid w:val="00EA1BE3"/>
    <w:rsid w:val="00EA2670"/>
    <w:rsid w:val="00EA538D"/>
    <w:rsid w:val="00EA6160"/>
    <w:rsid w:val="00EA6388"/>
    <w:rsid w:val="00EA651D"/>
    <w:rsid w:val="00EA6EF1"/>
    <w:rsid w:val="00EA7C7A"/>
    <w:rsid w:val="00EB0CB5"/>
    <w:rsid w:val="00EB0CE1"/>
    <w:rsid w:val="00EB30C3"/>
    <w:rsid w:val="00EB3122"/>
    <w:rsid w:val="00EB32C2"/>
    <w:rsid w:val="00EB3AAB"/>
    <w:rsid w:val="00EB3B9C"/>
    <w:rsid w:val="00EB4CC0"/>
    <w:rsid w:val="00EB5C9A"/>
    <w:rsid w:val="00EB6223"/>
    <w:rsid w:val="00EB6257"/>
    <w:rsid w:val="00EC1769"/>
    <w:rsid w:val="00EC36A4"/>
    <w:rsid w:val="00EC3AE3"/>
    <w:rsid w:val="00EC41E2"/>
    <w:rsid w:val="00EC44DD"/>
    <w:rsid w:val="00EC463E"/>
    <w:rsid w:val="00EC534A"/>
    <w:rsid w:val="00EC6FE8"/>
    <w:rsid w:val="00EC77D3"/>
    <w:rsid w:val="00ED0473"/>
    <w:rsid w:val="00ED1008"/>
    <w:rsid w:val="00ED181D"/>
    <w:rsid w:val="00ED1B9D"/>
    <w:rsid w:val="00ED1D1C"/>
    <w:rsid w:val="00ED1FD0"/>
    <w:rsid w:val="00ED2047"/>
    <w:rsid w:val="00ED24EB"/>
    <w:rsid w:val="00ED3BE5"/>
    <w:rsid w:val="00ED40B6"/>
    <w:rsid w:val="00ED4338"/>
    <w:rsid w:val="00ED4545"/>
    <w:rsid w:val="00ED5D97"/>
    <w:rsid w:val="00ED6E82"/>
    <w:rsid w:val="00ED7403"/>
    <w:rsid w:val="00EE0F11"/>
    <w:rsid w:val="00EE261B"/>
    <w:rsid w:val="00EE38E8"/>
    <w:rsid w:val="00EE461D"/>
    <w:rsid w:val="00EE4705"/>
    <w:rsid w:val="00EE4CC6"/>
    <w:rsid w:val="00EE4E68"/>
    <w:rsid w:val="00EE51F0"/>
    <w:rsid w:val="00EE600D"/>
    <w:rsid w:val="00EE630F"/>
    <w:rsid w:val="00EE7428"/>
    <w:rsid w:val="00EE7F7E"/>
    <w:rsid w:val="00EF1B97"/>
    <w:rsid w:val="00EF3813"/>
    <w:rsid w:val="00EF39E5"/>
    <w:rsid w:val="00EF3FE9"/>
    <w:rsid w:val="00EF5045"/>
    <w:rsid w:val="00EF55E7"/>
    <w:rsid w:val="00EF5D9E"/>
    <w:rsid w:val="00EF5FD1"/>
    <w:rsid w:val="00EF6050"/>
    <w:rsid w:val="00EF624D"/>
    <w:rsid w:val="00EF6DF4"/>
    <w:rsid w:val="00EF7EFF"/>
    <w:rsid w:val="00F001E6"/>
    <w:rsid w:val="00F0045F"/>
    <w:rsid w:val="00F006D6"/>
    <w:rsid w:val="00F007AB"/>
    <w:rsid w:val="00F00E30"/>
    <w:rsid w:val="00F014D4"/>
    <w:rsid w:val="00F045F5"/>
    <w:rsid w:val="00F05ACE"/>
    <w:rsid w:val="00F05AF4"/>
    <w:rsid w:val="00F06044"/>
    <w:rsid w:val="00F063BC"/>
    <w:rsid w:val="00F06690"/>
    <w:rsid w:val="00F13795"/>
    <w:rsid w:val="00F138EF"/>
    <w:rsid w:val="00F13A51"/>
    <w:rsid w:val="00F14596"/>
    <w:rsid w:val="00F14ABC"/>
    <w:rsid w:val="00F14D00"/>
    <w:rsid w:val="00F15587"/>
    <w:rsid w:val="00F176EF"/>
    <w:rsid w:val="00F17B67"/>
    <w:rsid w:val="00F20034"/>
    <w:rsid w:val="00F206EC"/>
    <w:rsid w:val="00F225A5"/>
    <w:rsid w:val="00F2295A"/>
    <w:rsid w:val="00F2337F"/>
    <w:rsid w:val="00F23667"/>
    <w:rsid w:val="00F23EC5"/>
    <w:rsid w:val="00F2426D"/>
    <w:rsid w:val="00F255CF"/>
    <w:rsid w:val="00F25727"/>
    <w:rsid w:val="00F25C95"/>
    <w:rsid w:val="00F26DCA"/>
    <w:rsid w:val="00F27DF6"/>
    <w:rsid w:val="00F302A9"/>
    <w:rsid w:val="00F309E7"/>
    <w:rsid w:val="00F311E8"/>
    <w:rsid w:val="00F31844"/>
    <w:rsid w:val="00F318AC"/>
    <w:rsid w:val="00F31D7F"/>
    <w:rsid w:val="00F323CE"/>
    <w:rsid w:val="00F325CD"/>
    <w:rsid w:val="00F3389D"/>
    <w:rsid w:val="00F34F4E"/>
    <w:rsid w:val="00F351BF"/>
    <w:rsid w:val="00F3581C"/>
    <w:rsid w:val="00F36040"/>
    <w:rsid w:val="00F363DB"/>
    <w:rsid w:val="00F365E3"/>
    <w:rsid w:val="00F40128"/>
    <w:rsid w:val="00F40E7D"/>
    <w:rsid w:val="00F42498"/>
    <w:rsid w:val="00F42B40"/>
    <w:rsid w:val="00F432D8"/>
    <w:rsid w:val="00F434CB"/>
    <w:rsid w:val="00F43FCD"/>
    <w:rsid w:val="00F44451"/>
    <w:rsid w:val="00F4617D"/>
    <w:rsid w:val="00F4664A"/>
    <w:rsid w:val="00F46B2E"/>
    <w:rsid w:val="00F478A7"/>
    <w:rsid w:val="00F479D0"/>
    <w:rsid w:val="00F511A6"/>
    <w:rsid w:val="00F512B8"/>
    <w:rsid w:val="00F5262C"/>
    <w:rsid w:val="00F52FEA"/>
    <w:rsid w:val="00F53187"/>
    <w:rsid w:val="00F5434F"/>
    <w:rsid w:val="00F54398"/>
    <w:rsid w:val="00F56587"/>
    <w:rsid w:val="00F573B4"/>
    <w:rsid w:val="00F57B0A"/>
    <w:rsid w:val="00F600DC"/>
    <w:rsid w:val="00F607FD"/>
    <w:rsid w:val="00F61FA7"/>
    <w:rsid w:val="00F620B5"/>
    <w:rsid w:val="00F6271D"/>
    <w:rsid w:val="00F63FE2"/>
    <w:rsid w:val="00F658EA"/>
    <w:rsid w:val="00F66945"/>
    <w:rsid w:val="00F66A1D"/>
    <w:rsid w:val="00F67192"/>
    <w:rsid w:val="00F67C24"/>
    <w:rsid w:val="00F707A9"/>
    <w:rsid w:val="00F70D35"/>
    <w:rsid w:val="00F72A8B"/>
    <w:rsid w:val="00F72D0B"/>
    <w:rsid w:val="00F7314C"/>
    <w:rsid w:val="00F743A1"/>
    <w:rsid w:val="00F74F52"/>
    <w:rsid w:val="00F750BD"/>
    <w:rsid w:val="00F7538F"/>
    <w:rsid w:val="00F75C8F"/>
    <w:rsid w:val="00F75E47"/>
    <w:rsid w:val="00F7673A"/>
    <w:rsid w:val="00F76BDD"/>
    <w:rsid w:val="00F77C78"/>
    <w:rsid w:val="00F80E65"/>
    <w:rsid w:val="00F81410"/>
    <w:rsid w:val="00F81AC6"/>
    <w:rsid w:val="00F821BA"/>
    <w:rsid w:val="00F82711"/>
    <w:rsid w:val="00F8318F"/>
    <w:rsid w:val="00F83295"/>
    <w:rsid w:val="00F83966"/>
    <w:rsid w:val="00F83D15"/>
    <w:rsid w:val="00F845DB"/>
    <w:rsid w:val="00F85560"/>
    <w:rsid w:val="00F8624F"/>
    <w:rsid w:val="00F86E30"/>
    <w:rsid w:val="00F86F58"/>
    <w:rsid w:val="00F8701C"/>
    <w:rsid w:val="00F87156"/>
    <w:rsid w:val="00F8715A"/>
    <w:rsid w:val="00F902B9"/>
    <w:rsid w:val="00F90906"/>
    <w:rsid w:val="00F90B69"/>
    <w:rsid w:val="00F90FD0"/>
    <w:rsid w:val="00F91369"/>
    <w:rsid w:val="00F91E36"/>
    <w:rsid w:val="00F91E41"/>
    <w:rsid w:val="00F92C3B"/>
    <w:rsid w:val="00F92C85"/>
    <w:rsid w:val="00F9371F"/>
    <w:rsid w:val="00F93A43"/>
    <w:rsid w:val="00F94258"/>
    <w:rsid w:val="00F96EB9"/>
    <w:rsid w:val="00F9700A"/>
    <w:rsid w:val="00FA17F9"/>
    <w:rsid w:val="00FA20BB"/>
    <w:rsid w:val="00FA2286"/>
    <w:rsid w:val="00FA2F25"/>
    <w:rsid w:val="00FA307C"/>
    <w:rsid w:val="00FA431C"/>
    <w:rsid w:val="00FA4FB0"/>
    <w:rsid w:val="00FA5DED"/>
    <w:rsid w:val="00FA6906"/>
    <w:rsid w:val="00FA70F6"/>
    <w:rsid w:val="00FB15AF"/>
    <w:rsid w:val="00FB28ED"/>
    <w:rsid w:val="00FB341B"/>
    <w:rsid w:val="00FB34E5"/>
    <w:rsid w:val="00FB3A3E"/>
    <w:rsid w:val="00FB518B"/>
    <w:rsid w:val="00FB57D5"/>
    <w:rsid w:val="00FB6146"/>
    <w:rsid w:val="00FB708D"/>
    <w:rsid w:val="00FC0010"/>
    <w:rsid w:val="00FC2386"/>
    <w:rsid w:val="00FC25E7"/>
    <w:rsid w:val="00FC2DDC"/>
    <w:rsid w:val="00FC356D"/>
    <w:rsid w:val="00FC379C"/>
    <w:rsid w:val="00FC380F"/>
    <w:rsid w:val="00FC3A2F"/>
    <w:rsid w:val="00FC465C"/>
    <w:rsid w:val="00FC7F50"/>
    <w:rsid w:val="00FD0955"/>
    <w:rsid w:val="00FD0A2B"/>
    <w:rsid w:val="00FD1510"/>
    <w:rsid w:val="00FD2474"/>
    <w:rsid w:val="00FD34E7"/>
    <w:rsid w:val="00FD3C10"/>
    <w:rsid w:val="00FD4463"/>
    <w:rsid w:val="00FD49C7"/>
    <w:rsid w:val="00FD4AD9"/>
    <w:rsid w:val="00FD4F22"/>
    <w:rsid w:val="00FD58BF"/>
    <w:rsid w:val="00FD5F60"/>
    <w:rsid w:val="00FD674A"/>
    <w:rsid w:val="00FD7660"/>
    <w:rsid w:val="00FD7962"/>
    <w:rsid w:val="00FD7B18"/>
    <w:rsid w:val="00FD7F9B"/>
    <w:rsid w:val="00FE0BB2"/>
    <w:rsid w:val="00FE11FA"/>
    <w:rsid w:val="00FE1382"/>
    <w:rsid w:val="00FE2630"/>
    <w:rsid w:val="00FE3FC5"/>
    <w:rsid w:val="00FE444E"/>
    <w:rsid w:val="00FE4F76"/>
    <w:rsid w:val="00FE6B9A"/>
    <w:rsid w:val="00FE7292"/>
    <w:rsid w:val="00FE7E7A"/>
    <w:rsid w:val="00FE7FD8"/>
    <w:rsid w:val="00FF1266"/>
    <w:rsid w:val="00FF2854"/>
    <w:rsid w:val="00FF3D53"/>
    <w:rsid w:val="00FF3D60"/>
    <w:rsid w:val="00FF3D92"/>
    <w:rsid w:val="00FF3EBF"/>
    <w:rsid w:val="00FF49C3"/>
    <w:rsid w:val="00FF5631"/>
    <w:rsid w:val="00FF5D97"/>
    <w:rsid w:val="00FF6248"/>
    <w:rsid w:val="00FF6D82"/>
    <w:rsid w:val="00FF729C"/>
    <w:rsid w:val="00FF7567"/>
    <w:rsid w:val="00FF79C4"/>
    <w:rsid w:val="00FF7A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38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846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846E8"/>
    <w:rPr>
      <w:rFonts w:ascii="Times New Roman" w:eastAsia="宋体" w:hAnsi="Times New Roman" w:cs="Times New Roman"/>
      <w:sz w:val="18"/>
      <w:szCs w:val="18"/>
    </w:rPr>
  </w:style>
  <w:style w:type="paragraph" w:styleId="a4">
    <w:name w:val="footer"/>
    <w:basedOn w:val="a"/>
    <w:link w:val="Char0"/>
    <w:uiPriority w:val="99"/>
    <w:semiHidden/>
    <w:unhideWhenUsed/>
    <w:rsid w:val="00A846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846E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97537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138</Words>
  <Characters>788</Characters>
  <Application>Microsoft Office Word</Application>
  <DocSecurity>0</DocSecurity>
  <Lines>6</Lines>
  <Paragraphs>1</Paragraphs>
  <ScaleCrop>false</ScaleCrop>
  <Company/>
  <LinksUpToDate>false</LinksUpToDate>
  <CharactersWithSpaces>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北京市公园管理中心</dc:creator>
  <cp:lastModifiedBy>lenovo</cp:lastModifiedBy>
  <cp:revision>3</cp:revision>
  <dcterms:created xsi:type="dcterms:W3CDTF">2023-12-27T07:34:00Z</dcterms:created>
  <dcterms:modified xsi:type="dcterms:W3CDTF">2023-12-27T07:38:00Z</dcterms:modified>
</cp:coreProperties>
</file>